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0B" w:rsidRDefault="00245A99">
      <w:pPr>
        <w:rPr>
          <w:sz w:val="2"/>
          <w:szCs w:val="2"/>
        </w:rPr>
        <w:sectPr w:rsidR="00BD6C0B">
          <w:pgSz w:w="16840" w:h="11900" w:orient="landscape"/>
          <w:pgMar w:top="654" w:right="0" w:bottom="646" w:left="0" w:header="0" w:footer="3" w:gutter="0"/>
          <w:pgNumType w:start="24"/>
          <w:cols w:space="720"/>
          <w:noEndnote/>
          <w:docGrid w:linePitch="360"/>
        </w:sectPr>
      </w:pPr>
      <w:r>
        <w:rPr>
          <w:sz w:val="2"/>
          <w:szCs w:val="2"/>
        </w:rPr>
        <w:t>sposoby</w:t>
      </w:r>
    </w:p>
    <w:p w:rsidR="006000E8" w:rsidRDefault="006000E8">
      <w:pPr>
        <w:pStyle w:val="Nagwek10"/>
        <w:keepNext/>
        <w:keepLines/>
        <w:shd w:val="clear" w:color="auto" w:fill="auto"/>
        <w:ind w:right="4440"/>
        <w:rPr>
          <w:rStyle w:val="Nagwek11"/>
          <w:b/>
          <w:bCs/>
        </w:rPr>
      </w:pPr>
      <w:bookmarkStart w:id="0" w:name="bookmark0"/>
    </w:p>
    <w:bookmarkEnd w:id="0"/>
    <w:p w:rsid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D6C0B" w:rsidRP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  <w:r w:rsidRPr="00B53C17">
        <w:rPr>
          <w:rFonts w:ascii="Calibri" w:hAnsi="Calibri"/>
          <w:b/>
          <w:sz w:val="40"/>
          <w:szCs w:val="40"/>
        </w:rPr>
        <w:t>WYMAGANIA EDUKACYJNE NIEZBĘDNE DO UZYSKANIA POSZCZEGÓLNYCH ŚRÓDROCZNYCH I ROCZNYCH OCEN KLASY</w:t>
      </w:r>
      <w:r>
        <w:rPr>
          <w:rFonts w:ascii="Calibri" w:hAnsi="Calibri"/>
          <w:b/>
          <w:sz w:val="40"/>
          <w:szCs w:val="40"/>
        </w:rPr>
        <w:t>F</w:t>
      </w:r>
      <w:r w:rsidR="00804B5A">
        <w:rPr>
          <w:rFonts w:ascii="Calibri" w:hAnsi="Calibri"/>
          <w:b/>
          <w:sz w:val="40"/>
          <w:szCs w:val="40"/>
        </w:rPr>
        <w:t>IKACYJNYCH Z BIOLOGII DLA KL. 7</w:t>
      </w:r>
      <w:r w:rsidR="00A12D6A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SZKOŁY PODSTAWOWEJ</w:t>
      </w:r>
      <w:r w:rsidRPr="00B53C17">
        <w:rPr>
          <w:rFonts w:ascii="Calibri" w:hAnsi="Calibri"/>
          <w:b/>
          <w:sz w:val="40"/>
          <w:szCs w:val="40"/>
        </w:rPr>
        <w:t xml:space="preserve">, </w:t>
      </w:r>
      <w:r w:rsidR="00245A99">
        <w:rPr>
          <w:rFonts w:ascii="Calibri" w:hAnsi="Calibri"/>
          <w:b/>
          <w:sz w:val="40"/>
          <w:szCs w:val="40"/>
        </w:rPr>
        <w:t xml:space="preserve">SPOSOBY SPRAWDZANIA OSIĄGNIĘĆ EDUKACYJNYCH UCZNIÓW, </w:t>
      </w:r>
      <w:r w:rsidRPr="00B53C17">
        <w:rPr>
          <w:rFonts w:ascii="Calibri" w:hAnsi="Calibri"/>
          <w:b/>
          <w:sz w:val="40"/>
          <w:szCs w:val="40"/>
        </w:rPr>
        <w:t>WARUNKI I TRYB UZYSKANIA WYŻSZEJ NIŻ PRZEWIDYWANA ROCZNEJ OCENY KLASYFIKACYJNEJ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2543"/>
        <w:gridCol w:w="2825"/>
        <w:gridCol w:w="2825"/>
        <w:gridCol w:w="2991"/>
      </w:tblGrid>
      <w:tr w:rsidR="006000E8" w:rsidTr="0056597D">
        <w:trPr>
          <w:trHeight w:hRule="exact" w:val="425"/>
          <w:jc w:val="center"/>
        </w:trPr>
        <w:tc>
          <w:tcPr>
            <w:tcW w:w="13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lastRenderedPageBreak/>
              <w:t>Poziom wymagań</w:t>
            </w:r>
          </w:p>
        </w:tc>
      </w:tr>
      <w:tr w:rsidR="006000E8" w:rsidTr="0056597D">
        <w:trPr>
          <w:trHeight w:hRule="exact" w:val="425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6000E8" w:rsidTr="0056597D">
        <w:trPr>
          <w:trHeight w:val="5120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przedmiot badań biologii jako nauki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przykłady dziedzin biologii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dziedziny biologii zajmujące się budową</w:t>
            </w:r>
          </w:p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>i funkcjonowaniem człowieka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źródła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wiedzy biologicznej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komórkę jako podstawową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jednostkę organizacji życia</w:t>
            </w:r>
          </w:p>
          <w:p w:rsidR="006000E8" w:rsidRPr="004A5E8D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elementy budowy komórek: roślinnej, zwierzęcej, grzybowej</w:t>
            </w:r>
            <w:r w:rsidR="004A5E8D" w:rsidRPr="004A5E8D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4A5E8D">
              <w:rPr>
                <w:rStyle w:val="Teksttreci2Arial65pt"/>
                <w:sz w:val="18"/>
                <w:szCs w:val="18"/>
              </w:rPr>
              <w:t>i bakteryjnej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obserwował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preparaty przygotowane przez nauczyciela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komórkę jak</w:t>
            </w:r>
            <w:r w:rsidR="00A75225" w:rsidRPr="00BA35F4">
              <w:rPr>
                <w:rStyle w:val="Teksttreci2Arial65pt"/>
                <w:sz w:val="18"/>
                <w:szCs w:val="18"/>
              </w:rPr>
              <w:t>o podstawowy element budowy ciał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>a człowieka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>, czym jest tkanka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podstawowe rodzaje tkanek zwierzęcych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>, czym jest narząd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układy narządów człowieka</w:t>
            </w:r>
          </w:p>
          <w:p w:rsidR="00123E03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tabs>
                <w:tab w:val="left" w:pos="154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rodzaje tkanki łącznej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korzystał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z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poszczególnych źródeł wiedzy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cechy organizmów żywych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funkcje poszczególnych struktur komórkowych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posługiwał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się mikroskopem</w:t>
            </w:r>
          </w:p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BA35F4">
              <w:rPr>
                <w:rStyle w:val="Teksttreci2Arial65pt"/>
                <w:sz w:val="18"/>
                <w:szCs w:val="18"/>
              </w:rPr>
              <w:t xml:space="preserve"> proste preparaty mikroskopowe</w:t>
            </w:r>
          </w:p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BA35F4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3945B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3945B8" w:rsidRPr="00BA35F4">
              <w:rPr>
                <w:rStyle w:val="Teksttreci2Arial65pt"/>
                <w:sz w:val="18"/>
                <w:szCs w:val="18"/>
              </w:rPr>
              <w:t xml:space="preserve"> najważniejsze funkcje poszczególnych tkanek zwierzęcych</w:t>
            </w:r>
          </w:p>
          <w:p w:rsidR="003945B8" w:rsidRPr="004A5E8D" w:rsidRDefault="00B548CB" w:rsidP="004A5E8D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podawał</w:t>
            </w:r>
            <w:r w:rsidR="003945B8" w:rsidRPr="004A5E8D">
              <w:rPr>
                <w:rStyle w:val="Teksttreci2Arial65pt"/>
                <w:sz w:val="18"/>
                <w:szCs w:val="18"/>
              </w:rPr>
              <w:t xml:space="preserve"> rozmieszczenie przykładowych tkanek zwierzęcych w organizmie</w:t>
            </w:r>
          </w:p>
          <w:p w:rsidR="003945B8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tabs>
                <w:tab w:val="left" w:pos="149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3945B8" w:rsidRPr="00BA35F4">
              <w:rPr>
                <w:rStyle w:val="Teksttreci2Arial65pt"/>
                <w:sz w:val="18"/>
                <w:szCs w:val="18"/>
              </w:rPr>
              <w:t xml:space="preserve"> podstawowe funkcje poszczególnych układów narządów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posługiwał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się właściwymi źródłami wiedzy biologicznej podczas rozwiązywania problemów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rozróżnia próby kontrolną i badawczą</w:t>
            </w:r>
          </w:p>
          <w:p w:rsidR="006000E8" w:rsidRPr="004A5E8D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odróżniał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pod mikroskopem, na schemacie, zdjęciu</w:t>
            </w:r>
            <w:r w:rsidR="004A5E8D" w:rsidRPr="004A5E8D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4A5E8D">
              <w:rPr>
                <w:rStyle w:val="Teksttreci2Arial65pt"/>
                <w:sz w:val="18"/>
                <w:szCs w:val="18"/>
              </w:rPr>
              <w:t>lub na podstawie opisu poszczególne elementy budowy komórki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proste preparaty mikroskopowe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z niewielką pomocą nauczyciela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rolę poszczególnych elementów komórki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budowę różnych komórek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budowę poszczególnych tkanek zwierzęcych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rysował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schemat komórki nerwowej i </w:t>
            </w:r>
            <w:r>
              <w:rPr>
                <w:rStyle w:val="Teksttreci2Arial65pt"/>
                <w:sz w:val="18"/>
                <w:szCs w:val="18"/>
              </w:rPr>
              <w:t>opisywał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poszczególne elementy jej budowy</w:t>
            </w:r>
          </w:p>
          <w:p w:rsidR="00391F51" w:rsidRPr="004A5E8D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pod mikroskopem</w:t>
            </w:r>
          </w:p>
          <w:p w:rsidR="00391F51" w:rsidRPr="004A5E8D" w:rsidRDefault="00391F51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lub na ilustracji rodzaje tkanek zwierzęcych</w:t>
            </w:r>
          </w:p>
          <w:p w:rsidR="00391F51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tabs>
                <w:tab w:val="left" w:pos="163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funkcje poszczególnych układów narządów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wybrane dziedziny biologii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metody badań stosowanych w biologii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budowę i funkcje struktur komórkowych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różnice między poszczególnymi typami </w:t>
            </w:r>
            <w:r w:rsidR="004A5E8D">
              <w:rPr>
                <w:rStyle w:val="Teksttreci2Arial65pt"/>
                <w:sz w:val="18"/>
                <w:szCs w:val="18"/>
              </w:rPr>
              <w:t>k</w:t>
            </w:r>
            <w:r w:rsidR="006000E8" w:rsidRPr="004A5E8D">
              <w:rPr>
                <w:rStyle w:val="Teksttreci2Arial65pt"/>
                <w:sz w:val="18"/>
                <w:szCs w:val="18"/>
              </w:rPr>
              <w:t>omórek</w:t>
            </w:r>
          </w:p>
          <w:p w:rsidR="006000E8" w:rsidRPr="004A5E8D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wyciągał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wnioski dotyczące komórkowej budowy organizmów na podstawie obserwacji preparatów</w:t>
            </w:r>
          </w:p>
          <w:p w:rsidR="00383134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preparaty mikroskopowe, ustawia ostrość obrazu</w:t>
            </w:r>
            <w:r w:rsidR="004A5E8D" w:rsidRPr="004A5E8D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za pomocą śrub: makro- i mikrometrycznej, </w:t>
            </w:r>
          </w:p>
          <w:p w:rsidR="006000E8" w:rsidRPr="004A5E8D" w:rsidRDefault="006000E8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rodzaje tkanki </w:t>
            </w:r>
            <w:r w:rsidR="00383134">
              <w:rPr>
                <w:rStyle w:val="Teksttreci2Arial65pt"/>
                <w:sz w:val="18"/>
                <w:szCs w:val="18"/>
              </w:rPr>
              <w:t>n</w:t>
            </w:r>
            <w:r w:rsidR="00391F51" w:rsidRPr="004A5E8D">
              <w:rPr>
                <w:rStyle w:val="Teksttreci2Arial65pt"/>
                <w:sz w:val="18"/>
                <w:szCs w:val="18"/>
              </w:rPr>
              <w:t>abłonkowej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rolę poszczególnych składników morfotycznych krwi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hierarchiczną budowę organizmu człowieka</w:t>
            </w:r>
          </w:p>
          <w:p w:rsidR="00391F51" w:rsidRPr="004A5E8D" w:rsidRDefault="00D706C1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tkanki do narządów i układów narządów</w:t>
            </w:r>
          </w:p>
          <w:p w:rsidR="00391F51" w:rsidRDefault="00B548CB" w:rsidP="00391F51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/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hierarchiczną budowę organizmu człowieka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i krytycznie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informacje z różnych źródeł dotyczące różnych dziedzin biologii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przestrzenny model komórki z dowolnego materiału</w:t>
            </w:r>
          </w:p>
          <w:p w:rsidR="006000E8" w:rsidRPr="00383134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6000E8" w:rsidRPr="00383134">
              <w:rPr>
                <w:rStyle w:val="Teksttreci2Arial65pt"/>
                <w:sz w:val="18"/>
                <w:szCs w:val="18"/>
              </w:rPr>
              <w:t xml:space="preserve"> różnice między poszczególnymi typami komórek oraz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="006000E8" w:rsidRPr="00383134">
              <w:rPr>
                <w:rStyle w:val="Teksttreci2Arial65pt"/>
                <w:sz w:val="18"/>
                <w:szCs w:val="18"/>
              </w:rPr>
              <w:t xml:space="preserve"> związek ich budowy</w:t>
            </w:r>
            <w:r w:rsidR="00383134" w:rsidRPr="0038313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383134">
              <w:rPr>
                <w:rStyle w:val="Teksttreci2Arial65pt"/>
                <w:sz w:val="18"/>
                <w:szCs w:val="18"/>
              </w:rPr>
              <w:t>z pełnioną funkcją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preparaty mikroskopowe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sprawnie </w:t>
            </w:r>
            <w:r w:rsidR="00B548CB">
              <w:rPr>
                <w:rStyle w:val="Teksttreci2Arial65pt"/>
                <w:sz w:val="18"/>
                <w:szCs w:val="18"/>
              </w:rPr>
              <w:t>posługiwał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się </w:t>
            </w:r>
            <w:r w:rsidR="0033583C">
              <w:rPr>
                <w:rStyle w:val="Teksttreci2Arial65pt"/>
                <w:sz w:val="18"/>
                <w:szCs w:val="18"/>
              </w:rPr>
              <w:t>m</w:t>
            </w:r>
            <w:r w:rsidRPr="004A5E8D">
              <w:rPr>
                <w:rStyle w:val="Teksttreci2Arial65pt"/>
                <w:sz w:val="18"/>
                <w:szCs w:val="18"/>
              </w:rPr>
              <w:t>ikroskopem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dokładnie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związek między budową a funkcją poszczególnych tkanek zwierzęcych</w:t>
            </w:r>
          </w:p>
          <w:p w:rsidR="00391F51" w:rsidRPr="004A5E8D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zależność między poszczególnymi układami narządów</w:t>
            </w:r>
          </w:p>
          <w:p w:rsidR="00391F51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tabs>
                <w:tab w:val="left" w:pos="154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tworzył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mapę pojęciową ilustrującą hierarchiczną budowę organizmu człowieka</w:t>
            </w:r>
          </w:p>
        </w:tc>
      </w:tr>
      <w:tr w:rsidR="00391F51" w:rsidTr="0056597D">
        <w:trPr>
          <w:trHeight w:val="3005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warstwy skóry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podstawowe funkcje skóry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wytwory naskórka</w:t>
            </w:r>
          </w:p>
          <w:p w:rsidR="004F0355" w:rsidRPr="00383134" w:rsidRDefault="004F0355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38313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383134">
              <w:rPr>
                <w:rStyle w:val="Teksttreci2Arial65pt"/>
                <w:sz w:val="18"/>
                <w:szCs w:val="18"/>
              </w:rPr>
              <w:t xml:space="preserve"> wykonane doświadczenie wykazujące, że skóra jest narządem zmysłu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choroby skóry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przykłady dolegliwości skóry</w:t>
            </w:r>
          </w:p>
          <w:p w:rsidR="00391F51" w:rsidRDefault="00B548CB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zasady pielęgnacji skóry młodzieńczej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funkcje skóry i warstwy podskórnej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na ilustracji lub schemacie warstwy skóry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wykonane doświadczenie wykazujące, że skóra jest narządem zmysłu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stan zdrowej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konieczność dbania o dobry stan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383134" w:rsidRPr="00DE59A4">
              <w:rPr>
                <w:rStyle w:val="Teksttreci2Arial65pt"/>
                <w:sz w:val="18"/>
                <w:szCs w:val="18"/>
              </w:rPr>
              <w:t xml:space="preserve"> przyczyny grzybic 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metody </w:t>
            </w:r>
            <w:r w:rsidR="00383134" w:rsidRPr="00DE59A4">
              <w:rPr>
                <w:rStyle w:val="Teksttreci2Arial65pt"/>
                <w:sz w:val="18"/>
                <w:szCs w:val="18"/>
              </w:rPr>
              <w:t xml:space="preserve">zapobiegania grzybicom 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klasyfikował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rodzaje oparzeń i </w:t>
            </w:r>
            <w:proofErr w:type="spellStart"/>
            <w:r w:rsidR="004F0355" w:rsidRPr="00DE59A4">
              <w:rPr>
                <w:rStyle w:val="Teksttreci2Arial65pt"/>
                <w:sz w:val="18"/>
                <w:szCs w:val="18"/>
              </w:rPr>
              <w:t>odmrożeń</w:t>
            </w:r>
            <w:proofErr w:type="spellEnd"/>
            <w:r w:rsidR="004F0355" w:rsidRPr="00DE59A4">
              <w:rPr>
                <w:rStyle w:val="Teksttreci2Arial65pt"/>
                <w:sz w:val="18"/>
                <w:szCs w:val="18"/>
              </w:rPr>
              <w:t xml:space="preserve"> skóry</w:t>
            </w:r>
          </w:p>
          <w:p w:rsidR="004A5E8D" w:rsidRDefault="004A5E8D" w:rsidP="00DE59A4">
            <w:pPr>
              <w:pStyle w:val="Teksttreci20"/>
              <w:framePr w:w="14078" w:wrap="notBeside" w:vAnchor="text" w:hAnchor="text" w:xAlign="center" w:y="1"/>
              <w:shd w:val="clear" w:color="auto" w:fill="auto"/>
              <w:tabs>
                <w:tab w:val="left" w:pos="154"/>
              </w:tabs>
              <w:spacing w:line="206" w:lineRule="exact"/>
              <w:ind w:left="240"/>
              <w:rPr>
                <w:rStyle w:val="Teksttreci2Arial65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wykazywał 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związek między budową a funkcjami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funkcje poszczególnych wytworów naskórka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doświadczenie wykazujące, że skóra jest narządem zmysłu</w:t>
            </w:r>
          </w:p>
          <w:p w:rsidR="004F0355" w:rsidRPr="00DE59A4" w:rsidRDefault="00B548CB" w:rsidP="00DE59A4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6597D">
              <w:rPr>
                <w:rStyle w:val="Teksttreci2Arial65pt"/>
                <w:sz w:val="18"/>
                <w:szCs w:val="18"/>
              </w:rPr>
              <w:t xml:space="preserve"> 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dolegliwości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zależność między ekspozycją skóry na silne nasłonecznienie a rozwojem czerniaka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konieczność konsultacji lekarskiej</w:t>
            </w:r>
          </w:p>
          <w:p w:rsidR="00391F51" w:rsidRDefault="004F0355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 w:rsidRPr="00DE59A4">
              <w:rPr>
                <w:rStyle w:val="Teksttreci2Arial65pt"/>
                <w:sz w:val="18"/>
                <w:szCs w:val="18"/>
              </w:rPr>
              <w:t>w przypadku pojawienia się zmian na skórze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</w:rPr>
              <w:t xml:space="preserve">• </w:t>
            </w:r>
            <w:r w:rsidRPr="00DE59A4">
              <w:rPr>
                <w:rStyle w:val="Teksttreci2Arial65pt"/>
                <w:sz w:val="18"/>
                <w:szCs w:val="18"/>
              </w:rPr>
              <w:t xml:space="preserve">na podstawie opisu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doświadczenie wykazujące, że skóra jest narządem zmysłu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oceniał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wpływ promieni słonecznych na skórę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informacje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>o środkach kosmetycznych z filtrem UV przeznaczonych dla młodzieży</w:t>
            </w:r>
          </w:p>
          <w:p w:rsidR="00391F51" w:rsidRDefault="0056597D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zasady udzielania pierwszej pomocy w przypadku oparzeń skóry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odpowiednie informacje i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doświadczenie </w:t>
            </w:r>
            <w:r w:rsidR="00DE59A4">
              <w:rPr>
                <w:rStyle w:val="Teksttreci2Arial65pt"/>
                <w:sz w:val="18"/>
                <w:szCs w:val="18"/>
              </w:rPr>
              <w:t>w</w:t>
            </w:r>
            <w:r w:rsidRPr="00DE59A4">
              <w:rPr>
                <w:rStyle w:val="Teksttreci2Arial65pt"/>
                <w:sz w:val="18"/>
                <w:szCs w:val="18"/>
              </w:rPr>
              <w:t>ykazujące, że skóra jest narządem zmysłu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przygotowywał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pytania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wywiad z lekarzem lub pielęgniarką na temat chorób skóry oraz profilaktyki czerniaka i grzybicy</w:t>
            </w:r>
          </w:p>
          <w:p w:rsidR="00391F51" w:rsidRDefault="0056597D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w różnych źródłach informacje na temat chorób, profilaktyki i pielęgnacji skóry młodzieńczej do projektu edukacyjnego</w:t>
            </w:r>
          </w:p>
        </w:tc>
      </w:tr>
    </w:tbl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type w:val="continuous"/>
          <w:pgSz w:w="16840" w:h="11900" w:orient="landscape"/>
          <w:pgMar w:top="654" w:right="1445" w:bottom="646" w:left="1306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XSpec="center" w:tblpY="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835"/>
        <w:gridCol w:w="2835"/>
        <w:gridCol w:w="2835"/>
      </w:tblGrid>
      <w:tr w:rsidR="004F0355" w:rsidTr="00277002">
        <w:trPr>
          <w:trHeight w:hRule="exact" w:val="427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lastRenderedPageBreak/>
              <w:t>Poziom wymagań</w:t>
            </w:r>
          </w:p>
        </w:tc>
      </w:tr>
      <w:tr w:rsidR="004F0355" w:rsidTr="00277002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bardzo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celująca</w:t>
            </w:r>
          </w:p>
        </w:tc>
      </w:tr>
      <w:tr w:rsidR="00277002" w:rsidTr="009D5008">
        <w:trPr>
          <w:trHeight w:val="914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części bierną i czynną aparatu ruchu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nazwy wskazanych elementów budowy szkieletu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elementy szkieletu osiowego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elementy budujące klatkę piersiową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nazwy odcinków </w:t>
            </w:r>
            <w:r w:rsidR="000409FC">
              <w:rPr>
                <w:rStyle w:val="Teksttreci2Arial65pt"/>
                <w:sz w:val="18"/>
                <w:szCs w:val="18"/>
              </w:rPr>
              <w:t>k</w:t>
            </w:r>
            <w:r w:rsidR="00277002" w:rsidRPr="000409FC">
              <w:rPr>
                <w:rStyle w:val="Teksttreci2Arial65pt"/>
                <w:sz w:val="18"/>
                <w:szCs w:val="18"/>
              </w:rPr>
              <w:t>ręgosłupa</w:t>
            </w:r>
          </w:p>
          <w:p w:rsidR="00277002" w:rsidRPr="000409FC" w:rsidRDefault="00277002" w:rsidP="000409FC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elementy</w:t>
            </w:r>
            <w:r w:rsidR="000409FC">
              <w:rPr>
                <w:rStyle w:val="Teksttreci2Arial65pt"/>
                <w:sz w:val="18"/>
                <w:szCs w:val="18"/>
              </w:rPr>
              <w:t xml:space="preserve"> </w:t>
            </w:r>
            <w:r w:rsidRPr="000409FC">
              <w:rPr>
                <w:rStyle w:val="Teksttreci2Arial65pt"/>
                <w:sz w:val="18"/>
                <w:szCs w:val="18"/>
              </w:rPr>
              <w:t>budowy szkieletu kończyn oraz ich obręczy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kości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cechy fizyczne kości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miejsce </w:t>
            </w:r>
            <w:r w:rsidR="000409FC">
              <w:rPr>
                <w:rStyle w:val="Teksttreci2Arial65pt"/>
                <w:sz w:val="18"/>
                <w:szCs w:val="18"/>
              </w:rPr>
              <w:t>w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ystępowania szpiku </w:t>
            </w:r>
            <w:r w:rsidR="000409FC">
              <w:rPr>
                <w:rStyle w:val="Teksttreci2Arial65pt"/>
                <w:sz w:val="18"/>
                <w:szCs w:val="18"/>
              </w:rPr>
              <w:t>k</w:t>
            </w:r>
            <w:r w:rsidR="00277002" w:rsidRPr="000409FC">
              <w:rPr>
                <w:rStyle w:val="Teksttreci2Arial65pt"/>
                <w:sz w:val="18"/>
                <w:szCs w:val="18"/>
              </w:rPr>
              <w:t>ostnego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składniki chemiczne kości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rodzaje tkanki mięśniowej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49"/>
              </w:tabs>
              <w:spacing w:line="206" w:lineRule="exact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położenie tkanek mięśniowej   gładkiej i poprzecznie prążkowanej szkieletowej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naturalne krzywizny kręgosłupa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przyczyny powstawania wad postawy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choroby aparatu ruchu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ślad stopy z płaskostopiem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przedstawione</w:t>
            </w:r>
          </w:p>
          <w:p w:rsidR="008D3A3B" w:rsidRDefault="008D3A3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49"/>
              </w:tabs>
              <w:spacing w:line="206" w:lineRule="exact"/>
            </w:pPr>
            <w:r w:rsidRPr="000409FC">
              <w:rPr>
                <w:rStyle w:val="Teksttreci2Arial65pt"/>
                <w:sz w:val="18"/>
                <w:szCs w:val="18"/>
              </w:rPr>
              <w:t>na ilustracji wady podstawy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na schemacie, rysunku i modelu szkielet osiowy oraz szkielet obręczy i kończyn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modelu lub ilustracji </w:t>
            </w:r>
            <w:proofErr w:type="spellStart"/>
            <w:r w:rsidR="00277002" w:rsidRPr="000409FC">
              <w:rPr>
                <w:rStyle w:val="Teksttreci2Arial65pt"/>
                <w:sz w:val="18"/>
                <w:szCs w:val="18"/>
              </w:rPr>
              <w:t>mózgo</w:t>
            </w:r>
            <w:proofErr w:type="spellEnd"/>
            <w:r w:rsidR="00277002" w:rsidRPr="000409FC">
              <w:rPr>
                <w:rStyle w:val="Teksttreci2Arial65pt"/>
                <w:sz w:val="18"/>
                <w:szCs w:val="18"/>
              </w:rPr>
              <w:t>- i trzewioczaszkę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narządy chronione przez klatkę piersiową</w:t>
            </w:r>
          </w:p>
          <w:p w:rsidR="00277002" w:rsidRPr="000409FC" w:rsidRDefault="00B548CB" w:rsidP="00BF34B6">
            <w:pPr>
              <w:pStyle w:val="Teksttreci20"/>
              <w:numPr>
                <w:ilvl w:val="0"/>
                <w:numId w:val="27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schemacie, rysunku i modelu elementy szkieletu osiowego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modelu lub schemacie kości kończyny górnej i kończyny dolnej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rodzaje połączeń kości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stawu</w:t>
            </w:r>
          </w:p>
          <w:p w:rsidR="00277002" w:rsidRPr="000409FC" w:rsidRDefault="0056597D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rodzaje stawów</w:t>
            </w:r>
          </w:p>
          <w:p w:rsidR="00277002" w:rsidRPr="000409FC" w:rsidRDefault="00B548CB" w:rsidP="00BF34B6">
            <w:pPr>
              <w:pStyle w:val="Teksttreci20"/>
              <w:numPr>
                <w:ilvl w:val="0"/>
                <w:numId w:val="31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odróżniał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staw zawiasowy od stawu kulistego</w:t>
            </w:r>
          </w:p>
          <w:p w:rsidR="00277002" w:rsidRPr="000409FC" w:rsidRDefault="00277002" w:rsidP="00BF34B6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na podstawie ilustracji doświadczenie wykazujące skład chemiczny kości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funkcje wskazanych mięśni szkieletowych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cechy tkanki mięśniowej</w:t>
            </w:r>
          </w:p>
          <w:p w:rsidR="008D3A3B" w:rsidRPr="000409FC" w:rsidRDefault="008D3A3B" w:rsidP="008D3A3B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na ilustracji najważniejsze mięśnie szkieletowe</w:t>
            </w:r>
          </w:p>
          <w:p w:rsidR="008D3A3B" w:rsidRPr="000409FC" w:rsidRDefault="0056597D" w:rsidP="008D3A3B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przedstawione na ilustracji wady postawy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-86"/>
              </w:tabs>
              <w:spacing w:line="206" w:lineRule="exact"/>
              <w:ind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urazy kończyn</w:t>
            </w:r>
          </w:p>
          <w:p w:rsidR="008D3A3B" w:rsidRPr="000409FC" w:rsidRDefault="00B548CB" w:rsidP="00BF34B6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zasady udzielania pierwszej</w:t>
            </w:r>
            <w:r w:rsidR="007C1837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8D3A3B" w:rsidRPr="000409FC">
              <w:rPr>
                <w:rStyle w:val="Teksttreci2Arial65pt"/>
                <w:sz w:val="18"/>
                <w:szCs w:val="18"/>
              </w:rPr>
              <w:t>pomocy</w:t>
            </w:r>
            <w:r w:rsidR="007C1837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8D3A3B" w:rsidRPr="000409FC">
              <w:rPr>
                <w:rStyle w:val="Teksttreci2Arial65pt"/>
                <w:sz w:val="18"/>
                <w:szCs w:val="18"/>
              </w:rPr>
              <w:t>w przypadku urazów kończyn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przyczyny chorób aparatu ruchu</w:t>
            </w:r>
          </w:p>
          <w:p w:rsidR="008D3A3B" w:rsidRPr="000409FC" w:rsidRDefault="00B548CB" w:rsidP="008D3A3B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wady budowy stóp</w:t>
            </w:r>
          </w:p>
          <w:p w:rsidR="008D3A3B" w:rsidRDefault="008D3A3B" w:rsidP="008D3A3B">
            <w:pPr>
              <w:pStyle w:val="Teksttreci20"/>
              <w:spacing w:line="206" w:lineRule="exact"/>
              <w:ind w:left="240" w:hanging="2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sposób działania części biernej i czynnej aparatu ruchu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związek budowy kości z ich funkcją w organizmie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różne kształty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kości budujące szkielet osiowy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funkcje szkieletu osiowego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czaszki z pełnionymi przez nią funkcjami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kości tworzące obręcze barkową</w:t>
            </w:r>
          </w:p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i miedniczną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kończyny górnej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277002" w:rsidRPr="000409FC">
              <w:rPr>
                <w:rStyle w:val="Teksttreci2Arial65pt"/>
                <w:sz w:val="18"/>
                <w:szCs w:val="18"/>
              </w:rPr>
              <w:t>i dolnej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połączenia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stawu z zakresem ruchu kończyny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 pomocą nauczyciela doświadczenie wykazujące skład chemiczny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znaczenie składników chemicznych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rolę szpiku kostnego</w:t>
            </w:r>
          </w:p>
          <w:p w:rsidR="008D3A3B" w:rsidRPr="000409FC" w:rsidRDefault="0056597D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mięśnie szkieletowe wskazane na ilustracji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czynności mięśni wskazanych na schemacie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>, na czym polega antagonistyczne działanie mięśni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warunki prawidłowej pracy mięśni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naturalne krzywizny kręgosłupa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przyczyny powstawania wad postawy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zmiany zachodzące wraz z wiekiem w układzie kostnym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określał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czynniki wpływające na prawidłowy rozwój m</w:t>
            </w:r>
            <w:r w:rsidR="000409FC">
              <w:rPr>
                <w:rStyle w:val="Teksttreci2Arial65pt"/>
                <w:sz w:val="18"/>
                <w:szCs w:val="18"/>
              </w:rPr>
              <w:t xml:space="preserve">uskulatury </w:t>
            </w:r>
          </w:p>
          <w:p w:rsidR="009D5008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jc w:val="both"/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przyczyny i skutki osteoporozy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związek budowy kości z ich funkcją w organizmie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rolę chrząstek</w:t>
            </w:r>
          </w:p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w budowie klatki piersiowej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poszczególnych odcinków kręgosłupa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elementy budowy mózgoczaszki i trzewioczaszki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szkieletu kończyn z funkcjami kończyn górnej i dolnej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szkieletu obręczy kończyn z ich funkcjami</w:t>
            </w:r>
          </w:p>
          <w:p w:rsidR="00277002" w:rsidRPr="000409FC" w:rsidRDefault="008D3A3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przygotowane doświadczenie wykazujące skład chemiczny kości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przykładzie cechy fizyczne kości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warunki prawidłowej pracy mięśni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budowę</w:t>
            </w:r>
          </w:p>
          <w:p w:rsidR="008D3A3B" w:rsidRPr="000409FC" w:rsidRDefault="008D3A3B" w:rsidP="008D3A3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i funkcje mięśni gładkich i poprzecznie prążkowanych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4"/>
              </w:tabs>
              <w:spacing w:line="206" w:lineRule="exact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negatywny wpływ środków dopingujących na zdrowie człowieka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informacje dotyczące zapobiegania płaskostopiu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konieczność stosowania rehabilitacji po przebytych urazach</w:t>
            </w:r>
          </w:p>
          <w:p w:rsidR="009D5008" w:rsidRPr="000409FC" w:rsidRDefault="00215B8D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planował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 </w:t>
            </w:r>
            <w:r w:rsidR="0056597D">
              <w:rPr>
                <w:rStyle w:val="Teksttreci2Arial65pt"/>
                <w:sz w:val="18"/>
                <w:szCs w:val="18"/>
              </w:rPr>
              <w:t>demonstrował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czynności udzielania pierwszej pomocy</w:t>
            </w:r>
          </w:p>
          <w:p w:rsidR="009D5008" w:rsidRPr="000409FC" w:rsidRDefault="009D5008" w:rsidP="009D5008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w przypadku urazów kończyn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przyczyny urazów ścięgien</w:t>
            </w:r>
          </w:p>
          <w:p w:rsidR="009D5008" w:rsidRDefault="00215B8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4"/>
              </w:tabs>
              <w:spacing w:line="206" w:lineRule="exact"/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skutki przyjmowania nieprawidłowej postawy ciała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02" w:rsidRPr="000409FC" w:rsidRDefault="0056597D" w:rsidP="004F0355">
            <w:pPr>
              <w:pStyle w:val="Teksttreci2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klasyfikował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podane kości pod względem kształtów</w:t>
            </w:r>
          </w:p>
          <w:p w:rsidR="00277002" w:rsidRPr="00215B8D" w:rsidRDefault="00277002" w:rsidP="003635B0">
            <w:pPr>
              <w:pStyle w:val="Teksttreci2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 xml:space="preserve">na przykładzie własnego organizmu </w:t>
            </w:r>
            <w:r w:rsidR="0056597D" w:rsidRPr="00215B8D">
              <w:rPr>
                <w:rStyle w:val="Teksttreci2Arial65pt"/>
                <w:sz w:val="18"/>
                <w:szCs w:val="18"/>
              </w:rPr>
              <w:t>wykazywał</w:t>
            </w:r>
            <w:r w:rsidRPr="00215B8D">
              <w:rPr>
                <w:rStyle w:val="Teksttreci2Arial65pt"/>
                <w:sz w:val="18"/>
                <w:szCs w:val="18"/>
              </w:rPr>
              <w:t xml:space="preserve"> związek budowy kości</w:t>
            </w:r>
            <w:r w:rsidR="00215B8D" w:rsidRPr="00215B8D">
              <w:rPr>
                <w:rStyle w:val="Teksttreci2Arial65pt"/>
                <w:sz w:val="18"/>
                <w:szCs w:val="18"/>
              </w:rPr>
              <w:t xml:space="preserve"> </w:t>
            </w:r>
            <w:r w:rsidRPr="00215B8D">
              <w:rPr>
                <w:rStyle w:val="Teksttreci2Arial65pt"/>
                <w:sz w:val="18"/>
                <w:szCs w:val="18"/>
              </w:rPr>
              <w:t>z ich funkcją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poszczególnych kręgów kręgosłupa z pełnioną przez nie funkcją</w:t>
            </w:r>
          </w:p>
          <w:p w:rsidR="00277002" w:rsidRPr="000409FC" w:rsidRDefault="0056597D" w:rsidP="004F0355">
            <w:pPr>
              <w:pStyle w:val="Teksttreci20"/>
              <w:numPr>
                <w:ilvl w:val="0"/>
                <w:numId w:val="3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odcinków kręgosłupa</w:t>
            </w:r>
          </w:p>
          <w:p w:rsidR="00277002" w:rsidRPr="000409FC" w:rsidRDefault="00277002" w:rsidP="00BF34B6">
            <w:pPr>
              <w:pStyle w:val="Teksttreci20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z pełnioną przez nie funkcją</w:t>
            </w:r>
          </w:p>
          <w:p w:rsidR="00277002" w:rsidRPr="000409FC" w:rsidRDefault="00277002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funkcje kończyn górnej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Pr="000409FC">
              <w:rPr>
                <w:rStyle w:val="Teksttreci2Arial65pt"/>
                <w:sz w:val="18"/>
                <w:szCs w:val="18"/>
              </w:rPr>
              <w:t xml:space="preserve">i dolnej oraz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związek z funkcjonowaniem człowieka w środowisku</w:t>
            </w:r>
          </w:p>
          <w:p w:rsidR="00277002" w:rsidRPr="000409FC" w:rsidRDefault="00215B8D" w:rsidP="004F0355">
            <w:pPr>
              <w:pStyle w:val="Teksttreci20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planował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i 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doświadczenie wykazujące skład chemiczny kości</w:t>
            </w:r>
          </w:p>
          <w:p w:rsidR="00277002" w:rsidRPr="000409FC" w:rsidRDefault="0056597D" w:rsidP="00BF34B6">
            <w:pPr>
              <w:pStyle w:val="Teksttreci20"/>
              <w:numPr>
                <w:ilvl w:val="0"/>
                <w:numId w:val="3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odpowiednie informacje 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doświadczenie ilustrujące wytrzymałość kości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277002" w:rsidRPr="000409FC">
              <w:rPr>
                <w:rStyle w:val="Teksttreci2Arial65pt"/>
                <w:sz w:val="18"/>
                <w:szCs w:val="18"/>
              </w:rPr>
              <w:t>na złamanie</w:t>
            </w:r>
          </w:p>
          <w:p w:rsidR="008D3A3B" w:rsidRPr="000409FC" w:rsidRDefault="008D3A3B" w:rsidP="00BF34B6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współdziałanie mięśni, ścięgien, kości i stawów w wykonywaniu ruchów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4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 prezentuje ćwiczenia zapobiegające deformacjom kręgosłupa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4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 prezentuje ćwiczenia rehabilitacyjne likwidujące płaskostopie</w:t>
            </w:r>
          </w:p>
          <w:p w:rsidR="009D5008" w:rsidRDefault="0056597D" w:rsidP="000409FC">
            <w:pPr>
              <w:pStyle w:val="Teksttreci20"/>
              <w:numPr>
                <w:ilvl w:val="0"/>
                <w:numId w:val="4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konieczność regularnych ćwiczeń gimnastycznych</w:t>
            </w:r>
            <w:r w:rsid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9D5008" w:rsidRPr="000409FC">
              <w:rPr>
                <w:rStyle w:val="Teksttreci2Arial65pt"/>
                <w:sz w:val="18"/>
                <w:szCs w:val="18"/>
              </w:rPr>
              <w:t>dla prawidłowego funkcjonowania aparatu ruchu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7"/>
          <w:pgSz w:w="16840" w:h="11900" w:orient="landscape"/>
          <w:pgMar w:top="654" w:right="1445" w:bottom="646" w:left="1306" w:header="0" w:footer="3" w:gutter="0"/>
          <w:pgNumType w:start="2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551"/>
        <w:gridCol w:w="2835"/>
        <w:gridCol w:w="2835"/>
        <w:gridCol w:w="2694"/>
      </w:tblGrid>
      <w:tr w:rsidR="009D5008" w:rsidTr="00485993">
        <w:trPr>
          <w:trHeight w:hRule="exact" w:val="427"/>
        </w:trPr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9D5008" w:rsidTr="00485993">
        <w:trPr>
          <w:trHeight w:hRule="exact" w:val="4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485993" w:rsidRPr="00074C00" w:rsidTr="009C1DA7">
        <w:trPr>
          <w:trHeight w:val="45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podstawowe składniki odżywcze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produkty spożywcze zawierające białko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przykłady pokarmów, które są źródłem węglowodanów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pokarmy zawierające tłuszcze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 pomocą nauczyciela przebieg doświadczenia wykrywającego obecność tłuszczów i skrobi</w:t>
            </w:r>
          </w:p>
          <w:p w:rsidR="00485993" w:rsidRPr="005738EC" w:rsidRDefault="00485993" w:rsidP="00101DDE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w wybranych produktach spożywczych 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przykłady witamin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rozpuszczalnych w wodzie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w tłuszczach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przykład jednej awitaminozy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najważniejsze pierwiastki budujące ciała organizmów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dwóch wybranych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makroelementów w organizmie człowieka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po trzy </w:t>
            </w:r>
            <w:r w:rsidR="00101DDE" w:rsidRPr="005738EC">
              <w:rPr>
                <w:rStyle w:val="Teksttreci2Arial65pt"/>
                <w:sz w:val="18"/>
                <w:szCs w:val="18"/>
              </w:rPr>
              <w:t>m</w:t>
            </w:r>
            <w:r w:rsidRPr="005738EC">
              <w:rPr>
                <w:rStyle w:val="Teksttreci2Arial65pt"/>
                <w:sz w:val="18"/>
                <w:szCs w:val="18"/>
              </w:rPr>
              <w:t>akroelementy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mikroelementy</w:t>
            </w:r>
          </w:p>
          <w:p w:rsidR="00485993" w:rsidRPr="005738EC" w:rsidRDefault="00485993" w:rsidP="00101DDE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z pomocą nauczyciela przebieg doświadczenia dotyczącego wykrywania witaminy C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>, na czym polega trawienie pokarmów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rodzaje zębów u człowieka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odcinki przewodu pokarmowego człowieka</w:t>
            </w:r>
          </w:p>
          <w:p w:rsidR="00485993" w:rsidRPr="005738EC" w:rsidRDefault="00B548CB" w:rsidP="005738EC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 pomocą nauczyciela przebieg doświadczenia badającego wpływ substancji zawartych </w:t>
            </w:r>
            <w:r w:rsidR="00485993" w:rsidRPr="005738EC">
              <w:rPr>
                <w:rStyle w:val="Teksttreci2Arial65pt"/>
                <w:sz w:val="18"/>
                <w:szCs w:val="18"/>
              </w:rPr>
              <w:lastRenderedPageBreak/>
              <w:t>w ślinie na trawienie skrobi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zasady zdrowego żywienia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przykłady chorób układu pokarmowego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zasady profilaktyki chorób układu </w:t>
            </w:r>
            <w:r w:rsidR="005738EC" w:rsidRPr="005738EC">
              <w:rPr>
                <w:rStyle w:val="Teksttreci2Arial65pt"/>
                <w:sz w:val="18"/>
                <w:szCs w:val="18"/>
              </w:rPr>
              <w:t>p</w:t>
            </w:r>
            <w:r w:rsidR="00485993" w:rsidRPr="005738EC">
              <w:rPr>
                <w:rStyle w:val="Teksttreci2Arial65pt"/>
                <w:sz w:val="18"/>
                <w:szCs w:val="18"/>
              </w:rPr>
              <w:t>okarmowego</w:t>
            </w:r>
          </w:p>
          <w:p w:rsidR="005738EC" w:rsidRPr="005738EC" w:rsidRDefault="00485993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według podanego wzoru</w:t>
            </w:r>
          </w:p>
          <w:p w:rsidR="00485993" w:rsidRPr="00215B8D" w:rsidRDefault="00485993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 oblicza indeks masy ciała</w:t>
            </w:r>
          </w:p>
          <w:p w:rsidR="00485993" w:rsidRPr="00215B8D" w:rsidRDefault="00B548CB" w:rsidP="00215B8D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215B8D">
              <w:rPr>
                <w:rStyle w:val="Teksttreci2Arial65pt"/>
                <w:sz w:val="18"/>
                <w:szCs w:val="18"/>
              </w:rPr>
              <w:t xml:space="preserve"> przyczyny próchnicy zębów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993" w:rsidRPr="005738EC" w:rsidRDefault="0056597D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klasyfikował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składniki odżywcze na budulcowe i energetyczne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aminokwasy jako cząsteczki budulcowe białek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rolę tłuszczów w organizmie</w:t>
            </w:r>
          </w:p>
          <w:p w:rsidR="00485993" w:rsidRPr="005738EC" w:rsidRDefault="00485993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przebieg doświadczenia wykrywającego obecność tłuszczów i skrobi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w wybranych produktach spożywczych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witaminy rozpuszczalne w wodzie i w tłuszczach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skutki niedoboru witamin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wody w organizmie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znaczenie makroelementów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>i mikroelementów w organizmie człowieka</w:t>
            </w:r>
          </w:p>
          <w:p w:rsidR="00485993" w:rsidRPr="005738EC" w:rsidRDefault="00485993" w:rsidP="005738E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na schemacie przebieg doświadczenia dotyczącego wykrywania witaminy C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rolę poszczególnych rodzajów zębów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odcinki przewodu pokarmowego na planszy lub modelu</w:t>
            </w:r>
          </w:p>
          <w:p w:rsidR="00485993" w:rsidRPr="005738EC" w:rsidRDefault="0056597D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wątrobę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trzustkę na schemacie</w:t>
            </w:r>
          </w:p>
          <w:p w:rsidR="00485993" w:rsidRPr="00215B8D" w:rsidRDefault="00215B8D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lokalizował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położenie wątroby i trzustki we własnym ciele</w:t>
            </w:r>
          </w:p>
          <w:p w:rsidR="00485993" w:rsidRPr="00215B8D" w:rsidRDefault="00485993" w:rsidP="00215B8D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 w:rsidRPr="00215B8D">
              <w:rPr>
                <w:rStyle w:val="Teksttreci2Arial65pt"/>
                <w:sz w:val="18"/>
                <w:szCs w:val="18"/>
              </w:rPr>
              <w:t>omawiał</w:t>
            </w:r>
            <w:r w:rsidRPr="00215B8D">
              <w:rPr>
                <w:rStyle w:val="Teksttreci2Arial65pt"/>
                <w:sz w:val="18"/>
                <w:szCs w:val="18"/>
              </w:rPr>
              <w:t xml:space="preserve"> przebieg doświadczenia badającego wpływ substancji zawartych w ślinie</w:t>
            </w:r>
            <w:r w:rsidR="00215B8D" w:rsidRPr="00215B8D">
              <w:rPr>
                <w:rStyle w:val="Teksttreci2Arial65pt"/>
                <w:sz w:val="18"/>
                <w:szCs w:val="18"/>
              </w:rPr>
              <w:t xml:space="preserve"> </w:t>
            </w:r>
            <w:r w:rsidRPr="00215B8D">
              <w:rPr>
                <w:rStyle w:val="Teksttreci2Arial65pt"/>
                <w:sz w:val="18"/>
                <w:szCs w:val="18"/>
              </w:rPr>
              <w:t>na trawienie skrobi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grupy pokarmów w piramidzie zdrowego żywienia i aktywności fizycznej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na zależność diety od zmiennych warunków zewnętrznych</w:t>
            </w:r>
          </w:p>
          <w:p w:rsidR="00485993" w:rsidRPr="005738EC" w:rsidRDefault="00485993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układa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jadłospis w zależności od zmiennych warunków zewnętrznych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choroby układu pokarmowego</w:t>
            </w:r>
          </w:p>
          <w:p w:rsidR="00485993" w:rsidRPr="00215B8D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indeks masy ciała swój i kolegów,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prawidłowości i odchylenia od normy</w:t>
            </w:r>
          </w:p>
          <w:p w:rsidR="00485993" w:rsidRPr="00215B8D" w:rsidRDefault="00B548CB" w:rsidP="00215B8D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omawiał</w:t>
            </w:r>
            <w:r w:rsidR="00485993" w:rsidRPr="00215B8D">
              <w:rPr>
                <w:rStyle w:val="Teksttreci2Arial65pt"/>
                <w:sz w:val="18"/>
                <w:szCs w:val="18"/>
              </w:rPr>
              <w:t xml:space="preserve"> zasady udzielania pierwszej pomocy w przypadku zakrztuszenia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130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wyjaśniał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znaczenie składników odżywczych dla organizmu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58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znaczenie błonnika w prawidłowym funkcjonowaniu układu pokarmowego</w:t>
            </w:r>
          </w:p>
          <w:p w:rsidR="00485993" w:rsidRPr="005738EC" w:rsidRDefault="0056597D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konieczność systematycznego spożywania owoców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2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warzyw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pokarmy pełnowartościowe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2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niepełnowartościowe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58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etykiety produktów spożywczych pod kątem zawartości różnych składników odżywczych</w:t>
            </w:r>
          </w:p>
          <w:p w:rsidR="00485993" w:rsidRPr="005738EC" w:rsidRDefault="00215B8D" w:rsidP="003635B0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  <w:spacing w:line="202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przeprowadzał</w:t>
            </w:r>
            <w:r w:rsidR="00485993" w:rsidRPr="00215B8D">
              <w:rPr>
                <w:rStyle w:val="Teksttreci2Arial65pt"/>
                <w:sz w:val="18"/>
                <w:szCs w:val="18"/>
              </w:rPr>
              <w:t xml:space="preserve"> z pomocą nauczyciela doświadczenie wykrywające obecność tłuszczów i skrobi</w:t>
            </w:r>
            <w:r w:rsidRPr="00215B8D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215B8D">
              <w:rPr>
                <w:rStyle w:val="Teksttreci2Arial65pt"/>
                <w:sz w:val="18"/>
                <w:szCs w:val="18"/>
              </w:rPr>
              <w:t>w wybranych produktach spożywczych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rodzaje witamin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i skutki niedoboru witamin: A, C, B</w:t>
            </w:r>
            <w:r w:rsidRPr="005738EC">
              <w:rPr>
                <w:rStyle w:val="Teksttreci2Arial65pt"/>
                <w:sz w:val="18"/>
                <w:szCs w:val="18"/>
                <w:vertAlign w:val="subscript"/>
              </w:rPr>
              <w:t>6</w:t>
            </w:r>
            <w:r w:rsidRPr="005738EC">
              <w:rPr>
                <w:rStyle w:val="Teksttreci2Arial65pt"/>
                <w:sz w:val="18"/>
                <w:szCs w:val="18"/>
              </w:rPr>
              <w:t>, B</w:t>
            </w:r>
            <w:r w:rsidR="00031262">
              <w:rPr>
                <w:rStyle w:val="Teksttreci2Arial65pt"/>
                <w:sz w:val="18"/>
                <w:szCs w:val="18"/>
              </w:rPr>
              <w:t>12, B9</w:t>
            </w:r>
            <w:r w:rsidRPr="005738EC">
              <w:rPr>
                <w:rStyle w:val="Teksttreci2Arial65pt"/>
                <w:sz w:val="18"/>
                <w:szCs w:val="18"/>
              </w:rPr>
              <w:t>, D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i skutki niedoboru składników mineralnych: Mg, Fe, Ca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skutki niewłaściwej suplementacji witamin i składników mineralnych</w:t>
            </w:r>
          </w:p>
          <w:p w:rsidR="00485993" w:rsidRPr="005738EC" w:rsidRDefault="00485993" w:rsidP="00031262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na przygotowanym sprzęcie i z niewielką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doświadczenie dotyczące</w:t>
            </w:r>
            <w:r w:rsidR="00031262">
              <w:rPr>
                <w:rStyle w:val="Teksttreci2Arial65pt"/>
                <w:sz w:val="18"/>
                <w:szCs w:val="18"/>
              </w:rPr>
              <w:t xml:space="preserve"> </w:t>
            </w:r>
            <w:r w:rsidRPr="005738EC">
              <w:rPr>
                <w:rStyle w:val="Teksttreci2Arial65pt"/>
                <w:sz w:val="18"/>
                <w:szCs w:val="18"/>
              </w:rPr>
              <w:t>wykrywania witaminy C</w:t>
            </w:r>
          </w:p>
          <w:p w:rsidR="00485993" w:rsidRPr="00031262" w:rsidRDefault="0056597D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poszczególne rodzaje zębów człowieka</w:t>
            </w:r>
          </w:p>
          <w:p w:rsidR="00485993" w:rsidRPr="00031262" w:rsidRDefault="0056597D" w:rsidP="00031262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rolę zębów w mechanicznej obróbce pokarmu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funkcje poszczególnych odcinków przewodu pokarmowego</w:t>
            </w:r>
          </w:p>
          <w:p w:rsidR="00485993" w:rsidRPr="005738EC" w:rsidRDefault="00215B8D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lokalizował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odcinki przewodu pokarmowego i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odpowiednie miejsca na powierzchni swojego ciała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funkcje wątroby </w:t>
            </w:r>
            <w:r w:rsidR="00485993" w:rsidRPr="005738EC">
              <w:rPr>
                <w:rStyle w:val="Teksttreci2Arial65pt"/>
                <w:sz w:val="18"/>
                <w:szCs w:val="18"/>
              </w:rPr>
              <w:lastRenderedPageBreak/>
              <w:t>i trzustki</w:t>
            </w:r>
          </w:p>
          <w:p w:rsidR="00485993" w:rsidRPr="005738EC" w:rsidRDefault="00215B8D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przeprowadzał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 pomocą nauczyciela doświadczenie badające wpływ substancji zawartych w ślinie na trawienie skrobi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znaczenie pojęcia </w:t>
            </w:r>
            <w:r w:rsidR="00485993" w:rsidRPr="005738EC">
              <w:rPr>
                <w:rStyle w:val="Teksttreci2Arial65ptKursywa"/>
                <w:sz w:val="18"/>
                <w:szCs w:val="18"/>
              </w:rPr>
              <w:t>wartość energetyczna pokarmu</w:t>
            </w:r>
          </w:p>
          <w:p w:rsidR="00485993" w:rsidRPr="005738EC" w:rsidRDefault="0056597D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zależność między dietą a czynnikami, które ją warunkują</w:t>
            </w:r>
          </w:p>
          <w:p w:rsidR="00485993" w:rsidRPr="00215B8D" w:rsidRDefault="00215B8D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skutki złego </w:t>
            </w:r>
            <w:r w:rsidR="00031262">
              <w:rPr>
                <w:rStyle w:val="Teksttreci2Arial65pt"/>
                <w:sz w:val="18"/>
                <w:szCs w:val="18"/>
              </w:rPr>
              <w:t>o</w:t>
            </w:r>
            <w:r w:rsidR="00485993" w:rsidRPr="005738EC">
              <w:rPr>
                <w:rStyle w:val="Teksttreci2Arial65pt"/>
                <w:sz w:val="18"/>
                <w:szCs w:val="18"/>
              </w:rPr>
              <w:t>dżywiania się</w:t>
            </w:r>
          </w:p>
          <w:p w:rsidR="00485993" w:rsidRPr="00215B8D" w:rsidRDefault="0056597D" w:rsidP="00215B8D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215B8D">
              <w:rPr>
                <w:rStyle w:val="Teksttreci2Arial65pt"/>
                <w:sz w:val="18"/>
                <w:szCs w:val="18"/>
              </w:rPr>
              <w:t>, że WZW A, WZW B i WZW C są chorobami związanymi z higieną układu pokarmowego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zasady profilaktyki chorób</w:t>
            </w:r>
          </w:p>
          <w:p w:rsidR="00031262" w:rsidRPr="005738EC" w:rsidRDefault="00B548CB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031262">
              <w:rPr>
                <w:rStyle w:val="Teksttreci2Arial65pt"/>
                <w:sz w:val="18"/>
                <w:szCs w:val="18"/>
              </w:rPr>
              <w:t xml:space="preserve"> indeks BMI</w:t>
            </w:r>
          </w:p>
          <w:p w:rsidR="00485993" w:rsidRPr="005738EC" w:rsidRDefault="00485993" w:rsidP="00031262">
            <w:pPr>
              <w:pStyle w:val="Teksttreci20"/>
              <w:shd w:val="clear" w:color="auto" w:fill="auto"/>
              <w:tabs>
                <w:tab w:val="left" w:pos="158"/>
              </w:tabs>
              <w:spacing w:line="206" w:lineRule="exact"/>
              <w:ind w:left="24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993" w:rsidRPr="00031262" w:rsidRDefault="00215B8D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ilustrował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na przykładach źródła składników odżywczych 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ich znaczenie dla organizmu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związek między spożywaniem produktów białkowych a prawidłowym wzrostem ciała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rolę aminokwasów egzogennych w organizmie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wartość energetyczną</w:t>
            </w:r>
          </w:p>
          <w:p w:rsidR="00485993" w:rsidRPr="00031262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31262">
              <w:rPr>
                <w:rStyle w:val="Teksttreci2Arial65pt"/>
                <w:sz w:val="18"/>
                <w:szCs w:val="18"/>
              </w:rPr>
              <w:t>węglowodanów i tłuszczów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skutki nadmiernego spożywania tłuszczów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doświadczenie wykrywające obecność tłuszczów i skrobi w wybranych produktach spożywczych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skutki niedoboru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witamin, makroelementów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i mikroelementów</w:t>
            </w:r>
            <w:r w:rsidR="00031262">
              <w:rPr>
                <w:rStyle w:val="Teksttreci2Arial65pt"/>
                <w:sz w:val="18"/>
                <w:szCs w:val="18"/>
              </w:rPr>
              <w:t xml:space="preserve"> </w:t>
            </w:r>
            <w:r w:rsidRPr="00031262">
              <w:rPr>
                <w:rStyle w:val="Teksttreci2Arial65pt"/>
                <w:sz w:val="18"/>
                <w:szCs w:val="18"/>
              </w:rPr>
              <w:t>w organizmie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przewidywał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skutki niedoboru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wody w organizmie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• 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doświadczenie dotyczące</w:t>
            </w:r>
          </w:p>
          <w:p w:rsidR="00485993" w:rsidRPr="00031262" w:rsidRDefault="00485993" w:rsidP="00031262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031262">
              <w:rPr>
                <w:rStyle w:val="Teksttreci2Arial65pt"/>
                <w:sz w:val="18"/>
                <w:szCs w:val="18"/>
              </w:rPr>
              <w:t>witaminy C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znaczenie procesu trawienia</w:t>
            </w:r>
          </w:p>
          <w:p w:rsidR="00485993" w:rsidRPr="00074C00" w:rsidRDefault="00B548CB" w:rsidP="00B548CB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85993" w:rsidRPr="00074C00">
              <w:rPr>
                <w:rStyle w:val="Teksttreci2Arial65pt"/>
                <w:sz w:val="18"/>
                <w:szCs w:val="18"/>
              </w:rPr>
              <w:t xml:space="preserve"> etapy trawienia pokarmów</w:t>
            </w:r>
            <w:r w:rsidR="00074C00" w:rsidRPr="00074C00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074C00">
              <w:rPr>
                <w:rStyle w:val="Teksttreci2Arial65pt"/>
                <w:sz w:val="18"/>
                <w:szCs w:val="18"/>
              </w:rPr>
              <w:t>w poszczególnych odcinkach przewodu pokarmowego</w:t>
            </w:r>
          </w:p>
          <w:p w:rsidR="00485993" w:rsidRDefault="00B548CB" w:rsidP="00B548CB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jc w:val="both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miejsca wchłaniania strawionego pokarmu</w:t>
            </w:r>
            <w:r w:rsidR="00031262" w:rsidRPr="00031262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031262">
              <w:rPr>
                <w:rStyle w:val="Teksttreci2Arial65pt"/>
                <w:sz w:val="18"/>
                <w:szCs w:val="18"/>
              </w:rPr>
              <w:t>i wody</w:t>
            </w:r>
          </w:p>
          <w:p w:rsidR="00485993" w:rsidRPr="00074C00" w:rsidRDefault="00485993" w:rsidP="00031262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jc w:val="both"/>
              <w:rPr>
                <w:rStyle w:val="Teksttreci2Arial65pt"/>
                <w:sz w:val="18"/>
                <w:szCs w:val="18"/>
              </w:rPr>
            </w:pPr>
            <w:r w:rsidRPr="00074C00">
              <w:rPr>
                <w:rStyle w:val="Teksttreci2Arial65pt"/>
                <w:sz w:val="18"/>
                <w:szCs w:val="18"/>
              </w:rPr>
              <w:t xml:space="preserve">samodzielnie </w:t>
            </w:r>
            <w:proofErr w:type="spellStart"/>
            <w:r w:rsidR="00215B8D">
              <w:rPr>
                <w:rStyle w:val="Teksttreci2Arial65pt"/>
                <w:sz w:val="18"/>
                <w:szCs w:val="18"/>
              </w:rPr>
              <w:t>przeprowadzałł</w:t>
            </w:r>
            <w:proofErr w:type="spellEnd"/>
            <w:r w:rsidRPr="00074C00">
              <w:rPr>
                <w:rStyle w:val="Teksttreci2Arial65pt"/>
                <w:sz w:val="18"/>
                <w:szCs w:val="18"/>
              </w:rPr>
              <w:t xml:space="preserve"> doświadczenie badające wpływ substancji zawartych w ślinie na trawienie skrobi</w:t>
            </w:r>
          </w:p>
          <w:p w:rsidR="00485993" w:rsidRPr="00031262" w:rsidRDefault="0056597D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zależność między higieną odżywiania się a chorobami układu </w:t>
            </w:r>
            <w:r w:rsidR="00074C00">
              <w:rPr>
                <w:rStyle w:val="Teksttreci2Arial65pt"/>
                <w:sz w:val="18"/>
                <w:szCs w:val="18"/>
              </w:rPr>
              <w:t>p</w:t>
            </w:r>
            <w:r w:rsidR="00485993" w:rsidRPr="00031262">
              <w:rPr>
                <w:rStyle w:val="Teksttreci2Arial65pt"/>
                <w:sz w:val="18"/>
                <w:szCs w:val="18"/>
              </w:rPr>
              <w:t>okarmowego</w:t>
            </w:r>
          </w:p>
          <w:p w:rsidR="00485993" w:rsidRPr="00031262" w:rsidRDefault="0056597D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czynności udzielania pierwszej pomocy w </w:t>
            </w:r>
            <w:r w:rsidR="00485993" w:rsidRPr="00031262">
              <w:rPr>
                <w:rStyle w:val="Teksttreci2Arial65pt"/>
                <w:sz w:val="18"/>
                <w:szCs w:val="18"/>
              </w:rPr>
              <w:lastRenderedPageBreak/>
              <w:t>przypadku zakrztuszenia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zasady profilaktyki próchnicy zębów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>, dlaczego należy stosować dietę zróżnicowaną i dostosowaną do potrzeb organizmu (wiek, stan zdrowia, tryb życia, aktywność fizyczna, pora roku)</w:t>
            </w:r>
          </w:p>
          <w:p w:rsidR="00485993" w:rsidRPr="00031262" w:rsidRDefault="00485993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31262">
              <w:rPr>
                <w:rStyle w:val="Teksttreci2Arial65pt"/>
                <w:sz w:val="18"/>
                <w:szCs w:val="18"/>
              </w:rPr>
              <w:t>układa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odpowiednią dietę dla uczniów z nadwagą i niedowagą</w:t>
            </w:r>
          </w:p>
          <w:p w:rsidR="00485993" w:rsidRDefault="00485993" w:rsidP="00485993">
            <w:pPr>
              <w:pStyle w:val="Teksttreci20"/>
              <w:spacing w:line="130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993" w:rsidRPr="009C1DA7" w:rsidRDefault="00215B8D" w:rsidP="00485993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planował</w:t>
            </w:r>
            <w:r w:rsidR="00485993" w:rsidRPr="00074C00">
              <w:rPr>
                <w:rStyle w:val="Teksttreci2Arial65pt"/>
                <w:sz w:val="18"/>
                <w:szCs w:val="18"/>
              </w:rPr>
              <w:t xml:space="preserve"> i samodzielnie </w:t>
            </w:r>
            <w:proofErr w:type="spellStart"/>
            <w:r>
              <w:rPr>
                <w:rStyle w:val="Teksttreci2Arial65pt"/>
                <w:sz w:val="18"/>
                <w:szCs w:val="18"/>
              </w:rPr>
              <w:t>przeprowadzałł</w:t>
            </w:r>
            <w:proofErr w:type="spellEnd"/>
            <w:r w:rsidR="00485993" w:rsidRPr="00074C00">
              <w:rPr>
                <w:rStyle w:val="Teksttreci2Arial65pt"/>
                <w:sz w:val="18"/>
                <w:szCs w:val="18"/>
              </w:rPr>
              <w:t xml:space="preserve"> doświadczenie wykrywające obecność tłuszczów i skrobi w wybranych produktach spożywczych</w:t>
            </w:r>
          </w:p>
          <w:p w:rsidR="00485993" w:rsidRPr="009C1DA7" w:rsidRDefault="00B548CB" w:rsidP="00074C00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zależność między rodzajami spożywanych pokarmów a funkcjonowaniem organizmu</w:t>
            </w:r>
          </w:p>
          <w:p w:rsidR="00485993" w:rsidRPr="009C1DA7" w:rsidRDefault="0056597D" w:rsidP="00074C00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informacje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dotyczące roli błonnika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w prawidłowym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funkcjonowaniu przewodu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pokarmowego</w:t>
            </w:r>
          </w:p>
          <w:p w:rsidR="00485993" w:rsidRPr="009C1DA7" w:rsidRDefault="0056597D" w:rsidP="00074C00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odpowiednie</w:t>
            </w:r>
          </w:p>
          <w:p w:rsidR="00485993" w:rsidRPr="00074C00" w:rsidRDefault="00485993" w:rsidP="00074C00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074C00">
              <w:rPr>
                <w:rStyle w:val="Teksttreci2Arial65pt"/>
                <w:sz w:val="18"/>
                <w:szCs w:val="18"/>
              </w:rPr>
              <w:t xml:space="preserve">informacje,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="00074C00">
              <w:rPr>
                <w:rStyle w:val="Teksttreci2Arial65pt"/>
                <w:sz w:val="18"/>
                <w:szCs w:val="18"/>
              </w:rPr>
              <w:t xml:space="preserve"> </w:t>
            </w:r>
            <w:r w:rsidRPr="00074C00">
              <w:rPr>
                <w:rStyle w:val="Teksttreci2Arial65pt"/>
                <w:sz w:val="18"/>
                <w:szCs w:val="18"/>
              </w:rPr>
              <w:t xml:space="preserve">i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074C00">
              <w:rPr>
                <w:rStyle w:val="Teksttreci2Arial65pt"/>
                <w:sz w:val="18"/>
                <w:szCs w:val="18"/>
              </w:rPr>
              <w:t xml:space="preserve"> doświadczenie</w:t>
            </w:r>
            <w:r w:rsid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074C00">
              <w:rPr>
                <w:rStyle w:val="Teksttreci2Arial65pt"/>
                <w:sz w:val="18"/>
                <w:szCs w:val="18"/>
              </w:rPr>
              <w:t>dotyczące witaminy C</w:t>
            </w:r>
          </w:p>
          <w:p w:rsidR="00485993" w:rsidRPr="00074C00" w:rsidRDefault="0056597D" w:rsidP="00485993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85993" w:rsidRPr="00074C00">
              <w:rPr>
                <w:rStyle w:val="Teksttreci2Arial65pt"/>
                <w:sz w:val="18"/>
                <w:szCs w:val="18"/>
              </w:rPr>
              <w:t xml:space="preserve"> odpowiednie informacje,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</w:p>
          <w:p w:rsidR="00485993" w:rsidRPr="00074C00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74C00">
              <w:rPr>
                <w:rStyle w:val="Teksttreci2Arial65pt"/>
                <w:sz w:val="18"/>
                <w:szCs w:val="18"/>
              </w:rPr>
              <w:t xml:space="preserve">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074C00">
              <w:rPr>
                <w:rStyle w:val="Teksttreci2Arial65pt"/>
                <w:sz w:val="18"/>
                <w:szCs w:val="18"/>
              </w:rPr>
              <w:t xml:space="preserve"> oświadczenie badające wpływ substancji zawartych w ślinie na trawienie skrobi</w:t>
            </w:r>
          </w:p>
          <w:p w:rsidR="00485993" w:rsidRPr="009C1DA7" w:rsidRDefault="0056597D" w:rsidP="00B548CB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konieczność stosowania zróżnicowanej diety dostosowanej</w:t>
            </w:r>
            <w:r w:rsidR="009C1DA7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do potrzeb organizmu</w:t>
            </w:r>
          </w:p>
          <w:p w:rsidR="00485993" w:rsidRPr="00074C00" w:rsidRDefault="0056597D" w:rsidP="009C1DA7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konieczność dbałości o zęby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8"/>
          <w:pgSz w:w="16840" w:h="11900" w:orient="landscape"/>
          <w:pgMar w:top="654" w:right="1445" w:bottom="646" w:left="1306" w:header="0" w:footer="3" w:gutter="0"/>
          <w:pgNumType w:start="26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3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694"/>
      </w:tblGrid>
      <w:tr w:rsidR="004068E4" w:rsidRPr="009C1DA7" w:rsidTr="004068E4">
        <w:trPr>
          <w:trHeight w:hRule="exact" w:val="427"/>
        </w:trPr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Poziom wymagań</w:t>
            </w:r>
          </w:p>
        </w:tc>
      </w:tr>
      <w:tr w:rsidR="004068E4" w:rsidRPr="009C1DA7" w:rsidTr="004068E4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celująca</w:t>
            </w:r>
          </w:p>
        </w:tc>
      </w:tr>
      <w:tr w:rsidR="00216250" w:rsidRPr="009C1DA7" w:rsidTr="006208F3">
        <w:trPr>
          <w:trHeight w:val="80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nazwy elementów morfotycznych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grupy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składniki biorące udział w krzepnięciu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narządy układu krwionośnego</w:t>
            </w:r>
          </w:p>
          <w:p w:rsidR="00216250" w:rsidRPr="009C1DA7" w:rsidRDefault="00216250" w:rsidP="00F83FE4">
            <w:pPr>
              <w:pStyle w:val="Teksttreci20"/>
              <w:numPr>
                <w:ilvl w:val="0"/>
                <w:numId w:val="75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podstawie ilustracji mały i duży obieg krwi</w:t>
            </w:r>
          </w:p>
          <w:p w:rsidR="00216250" w:rsidRPr="009C1DA7" w:rsidRDefault="00215B8D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lokalizował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położenie serca we własnym ciele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budowy serca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prawidłową wartość pulsu i ciśnienia zdrowego człowieka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choroby układu krwionośnego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pierwszą pomoc w wypadku krwawień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216250" w:rsidRPr="009C1DA7">
              <w:rPr>
                <w:rStyle w:val="Teksttreci2Arial65pt"/>
                <w:sz w:val="18"/>
                <w:szCs w:val="18"/>
              </w:rPr>
              <w:t>i krwotoków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cechy układu limfatycznego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4"/>
              </w:tabs>
              <w:spacing w:line="206" w:lineRule="exact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narządy układu limfatycznego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funkcje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grupy krwi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>, co stanowi podstawę ich wyodrębnienia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>, co to jest konflikt serologiczny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funkcje wybranego naczynia krwionośnego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budowę i funkcje żył, tętnic oraz naczyń włosowatych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funkcje zastawek żylnych</w:t>
            </w:r>
          </w:p>
          <w:p w:rsidR="00216250" w:rsidRPr="009C1DA7" w:rsidRDefault="0056597D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budowy serca i naczynia krwionośnego na schemacie (ilustracji z podręcznika)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>, czym jest puls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przyczyny chorób układu krwionośnego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czynniki wpływające korzystnie na funkcjonowanie układu krwionośnego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budowę układu limfatycznego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rolę węzłów chłonnych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znaczenie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morfotyczne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rolę hemoglobiny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społeczne znaczenie krwiodawstwa</w:t>
            </w:r>
          </w:p>
          <w:p w:rsidR="00216250" w:rsidRPr="009C1DA7" w:rsidRDefault="00215B8D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skutki konfliktu serologicznego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krwiobiegi mały i duży</w:t>
            </w:r>
          </w:p>
          <w:p w:rsidR="00216250" w:rsidRPr="009C1DA7" w:rsidRDefault="00B548CB" w:rsidP="00BF34B6">
            <w:pPr>
              <w:pStyle w:val="Teksttreci20"/>
              <w:numPr>
                <w:ilvl w:val="0"/>
                <w:numId w:val="69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drogę krwi płynącej w małym i dużym krwiobiegu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mechanizm pracy serca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fazy cyklu pracy serca</w:t>
            </w:r>
          </w:p>
          <w:p w:rsidR="00216250" w:rsidRPr="009C1DA7" w:rsidRDefault="00216250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mierzy koledze puls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różnicę między ciśnieniem skurczowym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a ciśnieniem rozkurczowym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przyczyny chorób układu krwionośnego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objawy krwotoku żylnego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i tętniczego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>, na czym polega białaczka i anemia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znaczenie aktywności fizycznej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i prawidłowej diety dla właściwego funkcjonowania układu krwionośnego</w:t>
            </w:r>
          </w:p>
          <w:p w:rsidR="00F83FE4" w:rsidRPr="00215B8D" w:rsidRDefault="00B548CB" w:rsidP="00F83FE4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rolę układu limfatycznego</w:t>
            </w:r>
          </w:p>
          <w:p w:rsidR="00F83FE4" w:rsidRPr="00215B8D" w:rsidRDefault="00B548CB" w:rsidP="00215B8D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omawiał</w:t>
            </w:r>
            <w:r w:rsidR="00F83FE4" w:rsidRPr="00215B8D">
              <w:rPr>
                <w:rStyle w:val="Teksttreci2Arial65pt"/>
                <w:sz w:val="18"/>
                <w:szCs w:val="18"/>
              </w:rPr>
              <w:t xml:space="preserve"> rolę śledziony, grasicy i migdałków</w:t>
            </w:r>
          </w:p>
          <w:p w:rsidR="00F83FE4" w:rsidRPr="009C1DA7" w:rsidRDefault="00F83FE4" w:rsidP="00F83FE4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9C1DA7">
            <w:pPr>
              <w:pStyle w:val="Teksttreci20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250" w:rsidRPr="009C1DA7" w:rsidRDefault="00B548CB" w:rsidP="004068E4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zasady transfuzji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mechanizm krzepnięcia krwi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morfotyczne krwi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na podstawie obserwacji mikroskopowej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poszczególne naczynia krwionośne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na ilustracji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związek budowy naczyń krwionośnych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z pełnionymi przez nie funkcjami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rolę zastawek w funkcjonowaniu serca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wartości ciśnienia skurczowego i rozkurczowego krwi</w:t>
            </w:r>
          </w:p>
          <w:p w:rsidR="00216250" w:rsidRPr="009C1DA7" w:rsidRDefault="00B548CB" w:rsidP="00BF34B6">
            <w:pPr>
              <w:pStyle w:val="Teksttreci20"/>
              <w:numPr>
                <w:ilvl w:val="0"/>
                <w:numId w:val="74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doświadczenie wykazujące wpływ wysiłku fizycznego na zmiany tętna i ciśnienia krwi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przygotowywał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portfolio na temat chorób układu krwionośnego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pierwszą pomoc w wypadku krwotoków</w:t>
            </w:r>
          </w:p>
          <w:p w:rsidR="00216250" w:rsidRPr="009C1DA7" w:rsidRDefault="00B548CB" w:rsidP="00BF34B6">
            <w:pPr>
              <w:pStyle w:val="Teksttreci20"/>
              <w:numPr>
                <w:ilvl w:val="0"/>
                <w:numId w:val="78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znaczenie badań profilaktycznych chorób układu krwionośnego</w:t>
            </w:r>
          </w:p>
          <w:p w:rsidR="00F83FE4" w:rsidRPr="009C1DA7" w:rsidRDefault="0056597D" w:rsidP="00BF34B6">
            <w:pPr>
              <w:pStyle w:val="Teksttreci20"/>
              <w:numPr>
                <w:ilvl w:val="0"/>
                <w:numId w:val="78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na ilustracji lub schemacie narządy układu limfatycznego</w:t>
            </w: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50" w:rsidRPr="009C1DA7" w:rsidRDefault="0056597D" w:rsidP="004068E4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potrzebę wykonywania badań zapobiegających konfliktowi serologicznemu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wyniki laboratoryjnego badania krwi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związek przepływu krwi w naczyniach z wymianą gazową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3635B0">
              <w:rPr>
                <w:rStyle w:val="Teksttreci2Arial65pt"/>
                <w:sz w:val="18"/>
                <w:szCs w:val="18"/>
              </w:rPr>
              <w:t xml:space="preserve">planował i przeprowadzał </w:t>
            </w:r>
            <w:r w:rsidRPr="009C1DA7">
              <w:rPr>
                <w:rStyle w:val="Teksttreci2Arial65pt"/>
                <w:sz w:val="18"/>
                <w:szCs w:val="18"/>
              </w:rPr>
              <w:t>doświadczenie wykazujące wpływ wysiłku fizycznego na zmiany tętna i ciśnienia krwi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="00215B8D">
              <w:rPr>
                <w:rStyle w:val="Teksttreci2Arial65pt"/>
                <w:sz w:val="18"/>
                <w:szCs w:val="18"/>
              </w:rPr>
              <w:t xml:space="preserve"> i prezentował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w dowolnej formie materiały edukacyjne oświaty zdrowotnej na temat chorób społecznych: miażdżycy, nadciśnienia tętniczego i zawałów serca</w:t>
            </w:r>
          </w:p>
          <w:p w:rsidR="00F83FE4" w:rsidRPr="009C1DA7" w:rsidRDefault="00F83FE4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porównywał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układ limfatyczny z układem krwionośnym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9"/>
          <w:pgSz w:w="16840" w:h="11900" w:orient="landscape"/>
          <w:pgMar w:top="654" w:right="1445" w:bottom="646" w:left="1306" w:header="0" w:footer="3" w:gutter="0"/>
          <w:pgNumType w:start="4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2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552"/>
      </w:tblGrid>
      <w:tr w:rsidR="006208F3" w:rsidRPr="009C1DA7" w:rsidTr="006208F3">
        <w:trPr>
          <w:trHeight w:hRule="exact" w:val="43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Poziom wymagań</w:t>
            </w:r>
          </w:p>
        </w:tc>
      </w:tr>
      <w:tr w:rsidR="006208F3" w:rsidRPr="009C1DA7" w:rsidTr="00BF34B6">
        <w:trPr>
          <w:trHeight w:hRule="exact" w:val="10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dostateczna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dobra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bardzo dobra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celująca</w:t>
            </w:r>
          </w:p>
        </w:tc>
      </w:tr>
      <w:tr w:rsidR="006208F3" w:rsidRPr="009C1DA7" w:rsidTr="00BF34B6">
        <w:trPr>
          <w:trHeight w:hRule="exact" w:val="32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</w:tr>
      <w:tr w:rsidR="00BF34B6" w:rsidRPr="009C1DA7" w:rsidTr="004736D8">
        <w:trPr>
          <w:trHeight w:val="55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elementy układu odpornościowego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rodzaje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odporności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różnice między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surowicą a szczepionką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czynniki mogące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wywołać alergie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objawy alergii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odcinki układu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rozpoznawał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narządy układu</w:t>
            </w:r>
            <w:r w:rsidR="00215B8D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narządy biorące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udział w procesie wentylacji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płuc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demonstrował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sobie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mechanizm wdechu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i wydechu</w:t>
            </w:r>
          </w:p>
          <w:p w:rsidR="00BF34B6" w:rsidRPr="009C1DA7" w:rsidRDefault="00BF34B6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• z pomocą nauczyciela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doświadczenie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wykrywające 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E02E83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843039" w:rsidRPr="009C1DA7" w:rsidRDefault="00215B8D" w:rsidP="00843039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mitochondrium jako miejsce oddychania komórkowego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ATP jako nośnik energii</w:t>
            </w:r>
          </w:p>
          <w:p w:rsidR="00843039" w:rsidRPr="00E02E83" w:rsidRDefault="00215B8D" w:rsidP="00843039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kichanie i kaszel jako reakcje obronne organizmu</w:t>
            </w:r>
          </w:p>
          <w:p w:rsidR="00843039" w:rsidRPr="00E02E83" w:rsidRDefault="00B548CB" w:rsidP="00E02E83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43039" w:rsidRPr="00E02E83">
              <w:rPr>
                <w:rStyle w:val="Teksttreci2Arial65pt"/>
                <w:sz w:val="18"/>
                <w:szCs w:val="18"/>
              </w:rPr>
              <w:t xml:space="preserve"> choroby układu oddechowego</w:t>
            </w:r>
          </w:p>
          <w:p w:rsidR="00843039" w:rsidRPr="00E02E83" w:rsidRDefault="00B548CB" w:rsidP="00E02E83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43039" w:rsidRPr="00E02E83">
              <w:rPr>
                <w:rStyle w:val="Teksttreci2Arial65pt"/>
                <w:sz w:val="18"/>
                <w:szCs w:val="18"/>
              </w:rPr>
              <w:t xml:space="preserve"> czynniki wpływające na prawidłowe funkcjonowanie układu oddechowego</w:t>
            </w:r>
          </w:p>
          <w:p w:rsidR="00961C0A" w:rsidRPr="00E02E83" w:rsidRDefault="00B548CB" w:rsidP="00961C0A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przykłady substancji, które są wydalane przez organizm człowieka</w:t>
            </w:r>
          </w:p>
          <w:p w:rsidR="00961C0A" w:rsidRPr="00E02E83" w:rsidRDefault="00B548CB" w:rsidP="00E02E83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961C0A" w:rsidRPr="00E02E83">
              <w:rPr>
                <w:rStyle w:val="Teksttreci2Arial65pt"/>
                <w:sz w:val="18"/>
                <w:szCs w:val="18"/>
              </w:rPr>
              <w:t xml:space="preserve"> narządy układu wydalniczego</w:t>
            </w:r>
          </w:p>
          <w:p w:rsidR="000D3AC0" w:rsidRPr="009C1DA7" w:rsidRDefault="000D3AC0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zasady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higieny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układu wydalniczego</w:t>
            </w:r>
          </w:p>
          <w:p w:rsidR="000D3AC0" w:rsidRPr="009C1DA7" w:rsidRDefault="000D3AC0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choroby układu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0D3AC0" w:rsidRPr="009C1DA7" w:rsidRDefault="000D3AC0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wydalniczego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proofErr w:type="spellStart"/>
            <w:r w:rsidR="00D706C1">
              <w:rPr>
                <w:rStyle w:val="Teksttreci2Arial65pt"/>
                <w:sz w:val="18"/>
                <w:szCs w:val="18"/>
              </w:rPr>
              <w:t>wyróżniał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proofErr w:type="spellEnd"/>
            <w:r w:rsidRPr="009C1DA7">
              <w:rPr>
                <w:rStyle w:val="Teksttreci2Arial65pt"/>
                <w:sz w:val="18"/>
                <w:szCs w:val="18"/>
              </w:rPr>
              <w:t xml:space="preserve"> odporność swoistą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i nieswoistą, czynną i bierną,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naturalną i sztuczną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definiował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szczepionkę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surowicę jako czynniki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odpowiadające za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odporność nabytą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przyczynę choroby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AIDS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>, na czym polega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transplantacja narządów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przykłady narządów,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które można przeszczepiać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funkcje elementów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układu oddechowego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nagłośni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na podstawie własnego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organizmu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mechanizm wentylacji płuc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różnice w ruchach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klatki piersiowej i przepony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podczas wdechu i wydechu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krwi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transporcie gazów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oddechowych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zawartość gazów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powietrzu wdychanym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wydychanym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oblicza liczbę wdechów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wydechów przed wysiłkiem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fizycznym i po nim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z pomocą nauczyciela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</w:p>
          <w:p w:rsidR="00BF34B6" w:rsidRPr="009C1DA7" w:rsidRDefault="00BF34B6" w:rsidP="00C81C61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doświadczenie wykrywające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E60E54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843039" w:rsidRPr="009C1DA7" w:rsidRDefault="00843039" w:rsidP="00843039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zapisywał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słownie równanie reakcji chemicznej ilustrujące utlenianie glukozy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źródła infekcji górnych i dolnych dróg oddechowych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sposoby zapobiegania chorobom </w:t>
            </w:r>
            <w:r w:rsidR="00843039" w:rsidRPr="009C1DA7">
              <w:rPr>
                <w:rStyle w:val="Teksttreci2Arial65pt"/>
                <w:sz w:val="18"/>
                <w:szCs w:val="18"/>
              </w:rPr>
              <w:lastRenderedPageBreak/>
              <w:t>układu oddechowego</w:t>
            </w:r>
          </w:p>
          <w:p w:rsidR="00843039" w:rsidRPr="004736D8" w:rsidRDefault="00B548CB" w:rsidP="0084303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przyczyny astmy</w:t>
            </w:r>
          </w:p>
          <w:p w:rsidR="00843039" w:rsidRPr="004736D8" w:rsidRDefault="00B548CB" w:rsidP="004736D8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4736D8">
              <w:rPr>
                <w:rStyle w:val="Teksttreci2Arial65pt"/>
                <w:sz w:val="18"/>
                <w:szCs w:val="18"/>
              </w:rPr>
              <w:t>zasady postępowania w przypadku utraty oddechu</w:t>
            </w:r>
          </w:p>
          <w:p w:rsidR="00843039" w:rsidRPr="004736D8" w:rsidRDefault="00B548CB" w:rsidP="004736D8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D3AC0" w:rsidRP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4736D8">
              <w:rPr>
                <w:rStyle w:val="Teksttreci2Arial65pt"/>
                <w:sz w:val="18"/>
                <w:szCs w:val="18"/>
              </w:rPr>
              <w:t>wpływ zanieczyszczeń pyłowych na prawidłowe funkcjonowanie układu oddechowego</w:t>
            </w:r>
          </w:p>
          <w:p w:rsidR="00961C0A" w:rsidRPr="009C1DA7" w:rsidRDefault="00B548CB" w:rsidP="00961C0A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pojęcia </w:t>
            </w:r>
            <w:r w:rsidR="00961C0A" w:rsidRPr="009C1DA7">
              <w:rPr>
                <w:rStyle w:val="Teksttreci2Arial65ptKursywa"/>
                <w:sz w:val="18"/>
                <w:szCs w:val="18"/>
              </w:rPr>
              <w:t xml:space="preserve">wydalanie 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i </w:t>
            </w:r>
            <w:r w:rsidR="00961C0A" w:rsidRPr="009C1DA7">
              <w:rPr>
                <w:rStyle w:val="Teksttreci2Arial65ptKursywa"/>
                <w:sz w:val="18"/>
                <w:szCs w:val="18"/>
              </w:rPr>
              <w:t>defekacja</w:t>
            </w:r>
          </w:p>
          <w:p w:rsidR="00961C0A" w:rsidRPr="004736D8" w:rsidRDefault="00B548CB" w:rsidP="00961C0A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drogi wydalania zbędnych </w:t>
            </w:r>
            <w:r w:rsidR="00961C0A" w:rsidRPr="009C1DA7">
              <w:rPr>
                <w:rStyle w:val="Teksttreci2Arial65pt"/>
                <w:sz w:val="18"/>
                <w:szCs w:val="18"/>
              </w:rPr>
              <w:t>produktów przemiany materii</w:t>
            </w:r>
          </w:p>
          <w:p w:rsidR="00961C0A" w:rsidRPr="004736D8" w:rsidRDefault="00B548CB" w:rsidP="004736D8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C0</w:t>
            </w:r>
            <w:r w:rsidR="00961C0A" w:rsidRPr="004736D8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i mocznik jako zbędne produkty przemiany materii</w:t>
            </w:r>
          </w:p>
          <w:p w:rsidR="008D7861" w:rsidRPr="004736D8" w:rsidRDefault="00B548CB" w:rsidP="004736D8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D7861" w:rsidRPr="004736D8">
              <w:rPr>
                <w:rStyle w:val="Teksttreci2Arial65pt"/>
                <w:sz w:val="18"/>
                <w:szCs w:val="18"/>
              </w:rPr>
              <w:t xml:space="preserve"> na zakażenia dróg moczowych i kamicę nerkową jako choroby układu wydalniczego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badania stosowane w profilaktyce tych chorób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dzienne zapotrzebowanie organizmu człowieka na wodę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elementów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układu 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od</w:t>
            </w:r>
            <w:r w:rsidRPr="009C1DA7">
              <w:rPr>
                <w:rStyle w:val="Teksttreci2Arial65pt"/>
                <w:sz w:val="18"/>
                <w:szCs w:val="18"/>
              </w:rPr>
              <w:t>pornościowego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rodzaje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odporności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zasadę działania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szczepionki i surowicy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sposób zakażenia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HIV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drogi zakażenia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się HIV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zasady profilaktyki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AIDS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wyróżniał</w:t>
            </w:r>
            <w:r w:rsidR="003635B0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drogi oddechowe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narządy wymiany gazowej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związek budowy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elementów układu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 z pełnionymi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funkcjami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3635B0">
              <w:rPr>
                <w:rStyle w:val="Teksttreci2Arial65pt"/>
                <w:sz w:val="18"/>
                <w:szCs w:val="18"/>
              </w:rPr>
              <w:t>wyróżnia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procesy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wentylacji płuc i oddychania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komórkowego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dyfuzję 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i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zachodzącą w pęcherzykach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płucnych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zależność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między liczbą oddechów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a wysiłkiem fizycznym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na przygotowanym sprzęcie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3635B0">
              <w:rPr>
                <w:rStyle w:val="Teksttreci2Arial65pt"/>
                <w:sz w:val="18"/>
                <w:szCs w:val="18"/>
              </w:rPr>
              <w:t>przeprowadza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doświadczenie wykrywające</w:t>
            </w:r>
          </w:p>
          <w:p w:rsidR="00BF34B6" w:rsidRPr="009C1DA7" w:rsidRDefault="00BF34B6" w:rsidP="00C81C61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9C1DA7">
              <w:rPr>
                <w:rStyle w:val="Teksttreci2Arial65pt"/>
                <w:sz w:val="18"/>
                <w:szCs w:val="18"/>
              </w:rPr>
              <w:t>znaczenie oddychania komórkowego</w:t>
            </w:r>
          </w:p>
          <w:p w:rsidR="00843039" w:rsidRPr="009C1DA7" w:rsidRDefault="00215B8D" w:rsidP="0084303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zapisywał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za pomocą symboli chemicznych równanie reakcji ilustrujące utlenianie glukozy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rolę ATP w organizmie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objawy wybranych chorób układu oddechowego</w:t>
            </w:r>
          </w:p>
          <w:p w:rsidR="00843039" w:rsidRPr="00E02E83" w:rsidRDefault="00B548CB" w:rsidP="00843039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9C1DA7">
              <w:rPr>
                <w:rStyle w:val="Teksttreci2Arial65pt"/>
                <w:sz w:val="18"/>
                <w:szCs w:val="18"/>
              </w:rPr>
              <w:t>związek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9C1DA7">
              <w:rPr>
                <w:rStyle w:val="Teksttreci2Arial65pt"/>
                <w:sz w:val="18"/>
                <w:szCs w:val="18"/>
              </w:rPr>
              <w:t>między wdychaniem powietrza przez nos a profilaktyką chorób układu oddechowego</w:t>
            </w:r>
          </w:p>
          <w:p w:rsidR="00843039" w:rsidRPr="00E02E83" w:rsidRDefault="00B548CB" w:rsidP="00E02E83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43039" w:rsidRPr="00E02E83">
              <w:rPr>
                <w:rStyle w:val="Teksttreci2Arial65pt"/>
                <w:sz w:val="18"/>
                <w:szCs w:val="18"/>
              </w:rPr>
              <w:t xml:space="preserve"> zasady profilaktyki anginy, gruźlicy i raka płuc</w:t>
            </w:r>
          </w:p>
          <w:p w:rsidR="00843039" w:rsidRPr="00E02E83" w:rsidRDefault="00843039" w:rsidP="00E02E83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E83">
              <w:rPr>
                <w:rStyle w:val="Teksttreci2Arial65pt"/>
                <w:sz w:val="18"/>
                <w:szCs w:val="18"/>
              </w:rPr>
              <w:lastRenderedPageBreak/>
              <w:t>rozróżnia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E02E83">
              <w:rPr>
                <w:rStyle w:val="Teksttreci2Arial65pt"/>
                <w:sz w:val="18"/>
                <w:szCs w:val="18"/>
              </w:rPr>
              <w:t xml:space="preserve"> czynne i bierne palenie tytoniu</w:t>
            </w:r>
          </w:p>
          <w:p w:rsidR="00961C0A" w:rsidRPr="009C1DA7" w:rsidRDefault="00B548CB" w:rsidP="00961C0A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wydalanie i defekację</w:t>
            </w:r>
          </w:p>
          <w:p w:rsidR="00961C0A" w:rsidRPr="009C1DA7" w:rsidRDefault="00B548CB" w:rsidP="00961C0A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na podstawie ilustracji proces powstawania moczu</w:t>
            </w:r>
          </w:p>
          <w:p w:rsidR="00961C0A" w:rsidRPr="004736D8" w:rsidRDefault="00B548CB" w:rsidP="00961C0A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na modelu lub ilustracji miejsce powstawania moczu pierwotnego</w:t>
            </w:r>
          </w:p>
          <w:p w:rsidR="00961C0A" w:rsidRPr="004736D8" w:rsidRDefault="00B548CB" w:rsidP="004736D8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sposoby wydalania mocznika i C0</w:t>
            </w:r>
            <w:r w:rsidR="00961C0A" w:rsidRPr="004736D8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przyczyny chorób układu wydalniczego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ilustracji przebieg dializy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znaczenie wykonywania badań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kontrolnych moczu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konieczność okresowego wykonywania badań kontrolnych moczu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mechanizm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działania odporności</w:t>
            </w:r>
            <w:r w:rsidR="00E02E83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swoistej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rodzaje leukocytów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odróżniał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szczepionki od działania</w:t>
            </w:r>
            <w:r w:rsidR="00E02E83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surowicy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9C1DA7">
              <w:rPr>
                <w:rStyle w:val="Teksttreci2Arial65pt"/>
                <w:sz w:val="18"/>
                <w:szCs w:val="18"/>
              </w:rPr>
              <w:t>, że alergia jest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związana z nadwrażliwością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układu odpornościowego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ilustrował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przykładami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znaczenie transplantologii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odróżniał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głośnię i nagłośnię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demonstrował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mechanizm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modulacji głosu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definiował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płuca jako miejsce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wymiany gazowej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związek między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budową a funkcją płuc</w:t>
            </w:r>
          </w:p>
          <w:p w:rsidR="00BF34B6" w:rsidRPr="009C1DA7" w:rsidRDefault="00215B8D" w:rsidP="00C81C61">
            <w:pPr>
              <w:pStyle w:val="Bezodstpw"/>
            </w:pPr>
            <w:r>
              <w:rPr>
                <w:rStyle w:val="Teksttreci2Arial65pt"/>
                <w:sz w:val="18"/>
                <w:szCs w:val="18"/>
              </w:rPr>
              <w:t>• interpretował</w:t>
            </w:r>
            <w:r w:rsidR="00BF34B6" w:rsidRPr="009C1DA7">
              <w:rPr>
                <w:rStyle w:val="Teksttreci2Arial65pt"/>
                <w:sz w:val="18"/>
                <w:szCs w:val="18"/>
              </w:rPr>
              <w:t xml:space="preserve"> wyniki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F34B6" w:rsidRPr="009C1DA7">
              <w:rPr>
                <w:rStyle w:val="Teksttreci2Arial65pt"/>
                <w:sz w:val="18"/>
                <w:szCs w:val="18"/>
              </w:rPr>
              <w:t>doświadczenia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F34B6" w:rsidRPr="009C1DA7">
              <w:rPr>
                <w:rStyle w:val="Teksttreci2Arial65pt"/>
                <w:sz w:val="18"/>
                <w:szCs w:val="18"/>
              </w:rPr>
              <w:t>wykrywającego C0</w:t>
            </w:r>
            <w:r w:rsidR="00BF34B6"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="00BF34B6" w:rsidRPr="009C1DA7">
              <w:rPr>
                <w:rStyle w:val="Teksttreci2Arial65pt"/>
                <w:sz w:val="18"/>
                <w:szCs w:val="18"/>
              </w:rPr>
              <w:t>w wydychanym powietrzu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graficznie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zawartość gazów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w powietrzu wdychanym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wydychanym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proces wymiany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gazowej w płucach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i tkankach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obserwację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dotyczącą wpływu wysiłku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fizycznego na częstość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oddechów</w:t>
            </w:r>
          </w:p>
          <w:p w:rsidR="00BF34B6" w:rsidRPr="009C1DA7" w:rsidRDefault="00BF34B6" w:rsidP="00C81C61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samodzielnie </w:t>
            </w:r>
            <w:r w:rsidR="0056597D">
              <w:rPr>
                <w:rStyle w:val="Teksttreci2Arial65pt"/>
                <w:sz w:val="18"/>
                <w:szCs w:val="18"/>
              </w:rPr>
              <w:t>przygotowywał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zestaw laboratoryjny 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doświadczenie wykazujące 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2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961C0A" w:rsidRPr="009C1DA7" w:rsidRDefault="00B548CB" w:rsidP="00C81C61">
            <w:pPr>
              <w:pStyle w:val="Bezodstpw"/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sposób</w:t>
            </w:r>
          </w:p>
          <w:p w:rsidR="00961C0A" w:rsidRPr="009C1DA7" w:rsidRDefault="00961C0A" w:rsidP="00961C0A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magazynowania energii w ATP</w:t>
            </w:r>
          </w:p>
          <w:p w:rsidR="00961C0A" w:rsidRPr="009C1DA7" w:rsidRDefault="0056597D" w:rsidP="00961C0A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zależność między zanieczyszczeniem środowiska</w:t>
            </w:r>
          </w:p>
          <w:p w:rsidR="00961C0A" w:rsidRPr="009C1DA7" w:rsidRDefault="00961C0A" w:rsidP="00961C0A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a zachorowalnością na astmę</w:t>
            </w:r>
          </w:p>
          <w:p w:rsidR="00961C0A" w:rsidRPr="009C1DA7" w:rsidRDefault="0056597D" w:rsidP="00961C0A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zasady udzielania pierwszej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961C0A" w:rsidRPr="009C1DA7">
              <w:rPr>
                <w:rStyle w:val="Teksttreci2Arial65pt"/>
                <w:sz w:val="18"/>
                <w:szCs w:val="18"/>
              </w:rPr>
              <w:t>pomocy w wypadku zatrzymania oddechu</w:t>
            </w:r>
          </w:p>
          <w:p w:rsidR="00961C0A" w:rsidRPr="004736D8" w:rsidRDefault="00B548CB" w:rsidP="00961C0A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wpływ palenia tytoniu na funkcjonowanie układu </w:t>
            </w:r>
            <w:r w:rsidR="00961C0A" w:rsidRPr="009C1DA7">
              <w:rPr>
                <w:rStyle w:val="Teksttreci2Arial65pt"/>
                <w:sz w:val="18"/>
                <w:szCs w:val="18"/>
              </w:rPr>
              <w:lastRenderedPageBreak/>
              <w:t>oddechowego</w:t>
            </w:r>
          </w:p>
          <w:p w:rsidR="00961C0A" w:rsidRPr="004736D8" w:rsidRDefault="0056597D" w:rsidP="004736D8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w dowolnych źródłach informacje na</w:t>
            </w:r>
            <w:r w:rsidR="000D3AC0" w:rsidRP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961C0A" w:rsidRPr="004736D8">
              <w:rPr>
                <w:rStyle w:val="Teksttreci2Arial65pt"/>
                <w:sz w:val="18"/>
                <w:szCs w:val="18"/>
              </w:rPr>
              <w:t>temat przyczyn rozwoju raka płuc</w:t>
            </w:r>
          </w:p>
          <w:p w:rsidR="00961C0A" w:rsidRPr="009C1DA7" w:rsidRDefault="0056597D" w:rsidP="00961C0A">
            <w:pPr>
              <w:pStyle w:val="Teksttreci20"/>
              <w:numPr>
                <w:ilvl w:val="0"/>
                <w:numId w:val="9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na modelu lub materiale świeżym warstwy budujące nerkę</w:t>
            </w:r>
          </w:p>
          <w:p w:rsidR="008D7861" w:rsidRPr="00215B8D" w:rsidRDefault="00B548CB" w:rsidP="00215B8D">
            <w:pPr>
              <w:pStyle w:val="Teksttreci20"/>
              <w:numPr>
                <w:ilvl w:val="0"/>
                <w:numId w:val="9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rolę układu </w:t>
            </w:r>
            <w:r w:rsidR="004736D8">
              <w:rPr>
                <w:rStyle w:val="Teksttreci2Arial65pt"/>
                <w:sz w:val="18"/>
                <w:szCs w:val="18"/>
              </w:rPr>
              <w:t>w</w:t>
            </w:r>
            <w:r w:rsidR="00961C0A" w:rsidRPr="009C1DA7">
              <w:rPr>
                <w:rStyle w:val="Teksttreci2Arial65pt"/>
                <w:sz w:val="18"/>
                <w:szCs w:val="18"/>
              </w:rPr>
              <w:t>ydalniczego</w:t>
            </w:r>
            <w:r w:rsidR="003635B0">
              <w:rPr>
                <w:rStyle w:val="Teksttreci2Arial65pt"/>
                <w:sz w:val="18"/>
                <w:szCs w:val="18"/>
              </w:rPr>
              <w:t xml:space="preserve"> </w:t>
            </w:r>
            <w:r w:rsidR="00961C0A" w:rsidRPr="00215B8D">
              <w:rPr>
                <w:rStyle w:val="Teksttreci2Arial65pt"/>
                <w:sz w:val="18"/>
                <w:szCs w:val="18"/>
              </w:rPr>
              <w:t>w prawidłowym funkcjonowaniu całego organizmu</w:t>
            </w:r>
            <w:r w:rsidR="008D7861" w:rsidRPr="00215B8D">
              <w:rPr>
                <w:rStyle w:val="Teksttreci2Arial65pt"/>
                <w:sz w:val="18"/>
                <w:szCs w:val="18"/>
              </w:rPr>
              <w:t xml:space="preserve"> dużych ilości wody podczas leczenia chorób nerek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oceniał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dializy w ratowaniu życia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konieczność regularnego opróżniania 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pęcherza moczowego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wykaz szczepień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swojej książeczce zdrowia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oceniał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znaczenie szczepień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znaczenie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przeszczepów oraz zgody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na transplantację narządów</w:t>
            </w:r>
            <w:r w:rsidR="00E02E83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po śmierci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 dowolnych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materiałów model układu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odpowiednie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metody i bada pojemność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własnych płuc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i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obserwację wpływu wysiłku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fizycznego na częstość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oddechów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odpowiednie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informacje,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i samodzielnie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</w:p>
          <w:p w:rsidR="00BF34B6" w:rsidRPr="009C1DA7" w:rsidRDefault="00BF34B6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doświadczenie wykazujące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961C0A" w:rsidRPr="009C1DA7" w:rsidRDefault="00961C0A" w:rsidP="00961C0A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zależność między ilością mitochondriów a zapotrzebowaniem narządów na energię</w:t>
            </w:r>
          </w:p>
          <w:p w:rsidR="00961C0A" w:rsidRPr="009C1DA7" w:rsidRDefault="003635B0" w:rsidP="00961C0A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przeprowadza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według podanego schematu</w:t>
            </w:r>
          </w:p>
          <w:p w:rsidR="00961C0A" w:rsidRDefault="00961C0A" w:rsidP="00961C0A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i pod opieką nauczyciela badanie zawartości substancji smolistych w jednym papierosie</w:t>
            </w:r>
          </w:p>
          <w:p w:rsidR="00961C0A" w:rsidRPr="009C1DA7" w:rsidRDefault="00215B8D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przeprowadzał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wywiad w przychodni zdrowia na temat profilaktyki chorób płuc</w:t>
            </w:r>
          </w:p>
          <w:p w:rsidR="00961C0A" w:rsidRPr="00E02E83" w:rsidRDefault="00B548CB" w:rsidP="00961C0A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z dowolnego materiału model układu moczowego</w:t>
            </w:r>
          </w:p>
          <w:p w:rsidR="00961C0A" w:rsidRPr="00E02E83" w:rsidRDefault="0056597D" w:rsidP="00E02E83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tworzył</w:t>
            </w:r>
            <w:r w:rsidR="00961C0A" w:rsidRPr="00E02E83">
              <w:rPr>
                <w:rStyle w:val="Teksttreci2Arial65pt"/>
                <w:sz w:val="18"/>
                <w:szCs w:val="18"/>
              </w:rPr>
              <w:t xml:space="preserve"> schemat przemian substancji odżywczych</w:t>
            </w:r>
            <w:r w:rsidR="009B6FF9" w:rsidRPr="00E02E83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4736D8" w:rsidRDefault="00961C0A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od zjedzenia do wydalenia</w:t>
            </w:r>
            <w:r w:rsidR="004736D8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9B6FF9" w:rsidRPr="009C1DA7" w:rsidRDefault="009B6FF9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własne wyniki laboratoryjnego badania moczu i na tej podstawie</w:t>
            </w:r>
          </w:p>
          <w:p w:rsidR="009B6FF9" w:rsidRPr="009C1DA7" w:rsidRDefault="00B548CB" w:rsidP="004736D8">
            <w:pPr>
              <w:pStyle w:val="Bezodstpw"/>
            </w:pPr>
            <w:r>
              <w:rPr>
                <w:rStyle w:val="Teksttreci2Arial65pt"/>
                <w:sz w:val="18"/>
                <w:szCs w:val="18"/>
              </w:rPr>
              <w:lastRenderedPageBreak/>
              <w:t>określał</w:t>
            </w:r>
            <w:r w:rsidR="009B6FF9" w:rsidRPr="009C1DA7">
              <w:rPr>
                <w:rStyle w:val="Teksttreci2Arial65pt"/>
                <w:sz w:val="18"/>
                <w:szCs w:val="18"/>
              </w:rPr>
              <w:t xml:space="preserve"> stan zdrowia własnego układu</w:t>
            </w:r>
            <w:r w:rsid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9B6FF9" w:rsidRPr="009C1DA7">
              <w:rPr>
                <w:rStyle w:val="Teksttreci2Arial65pt"/>
                <w:sz w:val="18"/>
                <w:szCs w:val="18"/>
              </w:rPr>
              <w:t>wydalniczego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0"/>
          <w:pgSz w:w="16840" w:h="11900" w:orient="landscape"/>
          <w:pgMar w:top="654" w:right="1445" w:bottom="646" w:left="1306" w:header="0" w:footer="3" w:gutter="0"/>
          <w:pgNumType w:start="28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410"/>
      </w:tblGrid>
      <w:tr w:rsidR="000D3AC0" w:rsidTr="009B6FF9">
        <w:trPr>
          <w:trHeight w:hRule="exact" w:val="432"/>
        </w:trPr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0D3AC0" w:rsidTr="009B6FF9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92694A" w:rsidTr="00CE4B51">
        <w:trPr>
          <w:trHeight w:val="66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gruczoły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dokrewne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przykłady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położenie najważniejszych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gruczołów dokrewnych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skutki nadmiaru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niedoboru hormonu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wzrostu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funkcje układu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elementy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budowy ośrodkowego</w:t>
            </w:r>
            <w:r w:rsidR="00803D28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obwodowego układu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rozpoznawał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ośrodkowy i obwodowy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układ nerwowy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na ilustracji najważniejsze elementy mózgowia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mózgowie i rdzeń kręgowy jako narządy ośrodkowego układu nerwowego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rodzaje nerwów obwodowych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po trzy przykłady odruchów warunkowych i bezwarunkowych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10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czynniki wywołujące stres</w:t>
            </w:r>
          </w:p>
          <w:p w:rsidR="00AD7B6C" w:rsidRPr="00AD7B6C" w:rsidRDefault="00B548CB" w:rsidP="00AD7B6C">
            <w:pPr>
              <w:pStyle w:val="Bezodstpw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przykłady trzech chorób spowodowanych stresem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klasyfikował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gruczoły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na gruczoły wydzielania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zewnętrznego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wewnętrznego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pojęcie </w:t>
            </w:r>
            <w:r w:rsidRPr="00AD7B6C">
              <w:rPr>
                <w:rStyle w:val="Teksttreci2Arial65ptKursywa"/>
                <w:sz w:val="18"/>
                <w:szCs w:val="18"/>
              </w:rPr>
              <w:t>gruczoł</w:t>
            </w:r>
            <w:r w:rsidR="00EC73E7" w:rsidRPr="00AD7B6C">
              <w:rPr>
                <w:rStyle w:val="Teksttreci2Arial65ptKursywa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Kursywa"/>
                <w:sz w:val="18"/>
                <w:szCs w:val="18"/>
              </w:rPr>
              <w:t>dokrewny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Kursywa"/>
                <w:sz w:val="18"/>
                <w:szCs w:val="18"/>
              </w:rPr>
              <w:t>•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>, czym są hormony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przyczyny cukrzycy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pojęcie </w:t>
            </w:r>
            <w:r w:rsidRPr="00AD7B6C">
              <w:rPr>
                <w:rStyle w:val="Teksttreci2Arial65ptKursywa"/>
                <w:sz w:val="18"/>
                <w:szCs w:val="18"/>
              </w:rPr>
              <w:t>równowaga</w:t>
            </w:r>
            <w:r w:rsidR="00EC73E7" w:rsidRPr="00AD7B6C">
              <w:rPr>
                <w:rStyle w:val="Teksttreci2Arial65ptKursywa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Kursywa"/>
                <w:sz w:val="18"/>
                <w:szCs w:val="18"/>
              </w:rPr>
              <w:t>hormonalna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Kursywa"/>
                <w:sz w:val="18"/>
                <w:szCs w:val="18"/>
              </w:rPr>
              <w:t>•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elementy budowy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komórki nerwowej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neuronu przebieg impulsu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wyróżniał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somatyczny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autonomiczny układ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nerwowy</w:t>
            </w:r>
          </w:p>
          <w:p w:rsidR="00AD7B6C" w:rsidRPr="00AD7B6C" w:rsidRDefault="00B548CB" w:rsidP="00AD7B6C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elementy budowy rdzenia kręgowego na ilustracji</w:t>
            </w:r>
          </w:p>
          <w:p w:rsidR="00AD7B6C" w:rsidRPr="00AD7B6C" w:rsidRDefault="00D706C1" w:rsidP="00AD7B6C">
            <w:pPr>
              <w:pStyle w:val="Teksttreci20"/>
              <w:numPr>
                <w:ilvl w:val="0"/>
                <w:numId w:val="97"/>
              </w:numPr>
              <w:shd w:val="clear" w:color="auto" w:fill="auto"/>
              <w:tabs>
                <w:tab w:val="left" w:pos="149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wyróżniał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włókna czuciowe i ruchowe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7"/>
              </w:numPr>
              <w:shd w:val="clear" w:color="auto" w:fill="auto"/>
              <w:tabs>
                <w:tab w:val="left" w:pos="154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na podstawie ilustracji drogę impulsu nerwowego w tuku odruchowym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7"/>
              </w:numPr>
              <w:shd w:val="clear" w:color="auto" w:fill="auto"/>
              <w:tabs>
                <w:tab w:val="left" w:pos="154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odróżniał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odruchy warunkowe</w:t>
            </w:r>
          </w:p>
          <w:p w:rsidR="00AD7B6C" w:rsidRPr="00AD7B6C" w:rsidRDefault="00AD7B6C" w:rsidP="00AD7B6C">
            <w:pPr>
              <w:pStyle w:val="Teksttreci20"/>
              <w:shd w:val="clear" w:color="auto" w:fill="auto"/>
              <w:spacing w:line="197" w:lineRule="exact"/>
              <w:ind w:left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bezwarunkowe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10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sposoby radzenia sobie ze stresem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>
              <w:rPr>
                <w:rStyle w:val="Teksttreci2Arial65pt"/>
                <w:sz w:val="18"/>
                <w:szCs w:val="18"/>
              </w:rPr>
              <w:t>wymieniał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przykłady chorób układu nerwowego</w:t>
            </w:r>
          </w:p>
          <w:p w:rsidR="00E05C75" w:rsidRPr="00E05C75" w:rsidRDefault="00D706C1" w:rsidP="00E05C75">
            <w:pPr>
              <w:pStyle w:val="Teksttreci20"/>
              <w:numPr>
                <w:ilvl w:val="0"/>
                <w:numId w:val="10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wybranym chorobom ukł</w:t>
            </w:r>
            <w:r w:rsidR="00E05C75">
              <w:rPr>
                <w:rStyle w:val="Teksttreci2Arial65pt"/>
                <w:sz w:val="18"/>
                <w:szCs w:val="18"/>
              </w:rPr>
              <w:t xml:space="preserve">adu 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objawy</w:t>
            </w:r>
          </w:p>
          <w:p w:rsidR="00AD7B6C" w:rsidRPr="00AD7B6C" w:rsidRDefault="00AD7B6C" w:rsidP="00AD7B6C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cechy 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przyporządkowywał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hormony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do odpowiednich gruczołów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insuliny i glukagonu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interpretował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skutki nadmiaru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niedoboru 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funkcje układu</w:t>
            </w:r>
            <w:r w:rsidR="00E05C75">
              <w:rPr>
                <w:rStyle w:val="Teksttreci2Arial65pt"/>
                <w:sz w:val="18"/>
                <w:szCs w:val="18"/>
              </w:rPr>
              <w:t xml:space="preserve"> nerw.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porównywał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układów nerwowego</w:t>
            </w:r>
            <w:r w:rsidR="00E05C75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dokrewnego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związek budowy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komórki nerwowej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z jej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funkcją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ośrodkowego</w:t>
            </w:r>
          </w:p>
          <w:p w:rsidR="0092694A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obwodowego układu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E05C75">
              <w:rPr>
                <w:rStyle w:val="Teksttreci2Arial65pt"/>
                <w:sz w:val="18"/>
                <w:szCs w:val="18"/>
              </w:rPr>
              <w:t>nerw.</w:t>
            </w:r>
          </w:p>
          <w:p w:rsidR="00E05C75" w:rsidRPr="00AD7B6C" w:rsidRDefault="00E05C75" w:rsidP="00E05C75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objaśnia na ilustracji budowę mózgowia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98"/>
              </w:numPr>
              <w:shd w:val="clear" w:color="auto" w:fill="auto"/>
              <w:tabs>
                <w:tab w:val="left" w:pos="154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różnicę między odr</w:t>
            </w:r>
            <w:r w:rsidR="00E05C75">
              <w:rPr>
                <w:rStyle w:val="Teksttreci2Arial65pt"/>
                <w:sz w:val="18"/>
                <w:szCs w:val="18"/>
              </w:rPr>
              <w:t>uchami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98"/>
              </w:numPr>
              <w:shd w:val="clear" w:color="auto" w:fill="auto"/>
              <w:tabs>
                <w:tab w:val="left" w:pos="158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odruchy warunkowe i bezwarunkowe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98"/>
              </w:numPr>
              <w:shd w:val="clear" w:color="auto" w:fill="auto"/>
              <w:tabs>
                <w:tab w:val="left" w:pos="163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graficznie drogę impulsu nerwowego w tuku odruchowym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dodatni</w:t>
            </w:r>
          </w:p>
          <w:p w:rsidR="00E05C75" w:rsidRDefault="00E05C75" w:rsidP="00E05C75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ujemny wpływ stresu na funkcjonowanie organizmu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budowę rdzenia kręgowego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przyczyny nerwic</w:t>
            </w:r>
          </w:p>
          <w:p w:rsidR="0059152C" w:rsidRPr="0059152C" w:rsidRDefault="0056597D" w:rsidP="0059152C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cechy depresji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choroby układu nerwowego: padaczkę, autyzm, stwardnienie rozsiane, chorobę Alzheimera</w:t>
            </w:r>
          </w:p>
          <w:p w:rsidR="0059152C" w:rsidRPr="00AD7B6C" w:rsidRDefault="0059152C" w:rsidP="00E05C75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</w:p>
          <w:p w:rsidR="00E05C75" w:rsidRPr="00AD7B6C" w:rsidRDefault="00E05C75" w:rsidP="00AD7B6C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biologiczną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rolę hormonu wzrostu,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tyroksyny, insuliny,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adrenaliny, testosteronu,</w:t>
            </w:r>
            <w:r w:rsidR="0059152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estrogenów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znaczenie swoistego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działania 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>, na czym polega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antagonistyczne działanie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insuliny i glukagonu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związek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niedoboru insuliny</w:t>
            </w:r>
            <w:r w:rsidR="0059152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z cukrzycą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sposób działania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synapsy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funkcje somatycznego</w:t>
            </w:r>
            <w:r w:rsidR="0059152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autonomicznego układu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porównywał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funkcje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współczulnej</w:t>
            </w:r>
          </w:p>
          <w:p w:rsidR="0059152C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przywspółczulnej</w:t>
            </w:r>
            <w:r w:rsid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części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autonomicznego układu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59152C">
              <w:rPr>
                <w:rStyle w:val="Teksttreci2Arial65pt"/>
                <w:sz w:val="18"/>
                <w:szCs w:val="18"/>
              </w:rPr>
              <w:t>nerw.</w:t>
            </w:r>
          </w:p>
          <w:p w:rsidR="0059152C" w:rsidRPr="00AD7B6C" w:rsidRDefault="00B548CB" w:rsidP="0059152C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mózgowie jako jednostkę nadrzędną w stosunku do pozostałych części układu nerwowego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9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rolę odruchów warunkowych w procesie uczenia się</w:t>
            </w:r>
          </w:p>
          <w:p w:rsidR="0059152C" w:rsidRPr="00AD7B6C" w:rsidRDefault="0059152C" w:rsidP="0059152C">
            <w:pPr>
              <w:pStyle w:val="Teksttreci20"/>
              <w:numPr>
                <w:ilvl w:val="0"/>
                <w:numId w:val="9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na 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rysunku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mechanizm odruchu kolanowego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przyczyny chorób układu nerwowego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wpływ snu na procesy uczenia się i zapamiętywania oraz na odporność organizmu</w:t>
            </w:r>
          </w:p>
          <w:p w:rsidR="0059152C" w:rsidRPr="00AD7B6C" w:rsidRDefault="00B548CB" w:rsidP="0059152C">
            <w:pPr>
              <w:pStyle w:val="Bezodstpw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objawy depresji, padaczki, autyzmu, stwardnienia rozsianego, choroby Alzheimera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AD7B6C">
              <w:rPr>
                <w:rStyle w:val="Teksttreci2Arial65pt"/>
                <w:sz w:val="18"/>
                <w:szCs w:val="18"/>
              </w:rPr>
              <w:t>, że nie należy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bez konsultacji z lekarzem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przyjmować preparatów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leków hormonalnych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i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różnice</w:t>
            </w:r>
            <w:r w:rsidR="00011B8A" w:rsidRPr="00AD7B6C">
              <w:rPr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między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cukrzycą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typu 1 i 2</w:t>
            </w:r>
          </w:p>
          <w:p w:rsidR="00CE4B51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oceniał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rolę regulacji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nerwowo-hormonalnej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w prawidłowym</w:t>
            </w:r>
            <w:r w:rsidR="00BA35F4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funkcjonowaniu całego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organizmu</w:t>
            </w:r>
          </w:p>
          <w:p w:rsidR="00CE4B51" w:rsidRPr="00AD7B6C" w:rsidRDefault="00CE4B51" w:rsidP="00CE4B51">
            <w:pPr>
              <w:pStyle w:val="Teksttreci2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  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nadrzędną funkcję mózgowia w stosunku do pozostałych części układu nerwowego</w:t>
            </w:r>
          </w:p>
          <w:p w:rsidR="00CE4B51" w:rsidRPr="00AD7B6C" w:rsidRDefault="00CE4B51" w:rsidP="00CE4B51">
            <w:pPr>
              <w:pStyle w:val="Teksttreci20"/>
              <w:numPr>
                <w:ilvl w:val="0"/>
                <w:numId w:val="10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dowodzi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znaczenia odruchów warunkowych</w:t>
            </w:r>
          </w:p>
          <w:p w:rsidR="00CE4B51" w:rsidRPr="00AD7B6C" w:rsidRDefault="00CE4B51" w:rsidP="00CE4B51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bezwarunkowych w życiu człowieka</w:t>
            </w:r>
          </w:p>
          <w:p w:rsidR="00CE4B51" w:rsidRPr="00AD7B6C" w:rsidRDefault="0056597D" w:rsidP="00CE4B51">
            <w:pPr>
              <w:pStyle w:val="Teksttreci20"/>
              <w:numPr>
                <w:ilvl w:val="0"/>
                <w:numId w:val="10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CE4B51" w:rsidRPr="00AD7B6C">
              <w:rPr>
                <w:rStyle w:val="Teksttreci2Arial65pt"/>
                <w:sz w:val="18"/>
                <w:szCs w:val="18"/>
              </w:rPr>
              <w:t xml:space="preserve"> na koledze odruch kolanowy 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="00CE4B51" w:rsidRPr="00AD7B6C">
              <w:rPr>
                <w:rStyle w:val="Teksttreci2Arial65pt"/>
                <w:sz w:val="18"/>
                <w:szCs w:val="18"/>
              </w:rPr>
              <w:t xml:space="preserve"> działanie tego odruchu</w:t>
            </w:r>
          </w:p>
          <w:p w:rsidR="00CE4B51" w:rsidRPr="00AD7B6C" w:rsidRDefault="00CE4B51" w:rsidP="00CE4B51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związek między prawidłowym wysypianiem się a funkcjonowaniem organizmu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1"/>
          <w:pgSz w:w="16840" w:h="11900" w:orient="landscape"/>
          <w:pgMar w:top="654" w:right="1445" w:bottom="646" w:left="1306" w:header="0" w:footer="3" w:gutter="0"/>
          <w:pgNumType w:start="6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410"/>
      </w:tblGrid>
      <w:tr w:rsidR="005D079B" w:rsidTr="005D079B">
        <w:trPr>
          <w:trHeight w:hRule="exact" w:val="432"/>
        </w:trPr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5D079B" w:rsidTr="005D079B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5D079B" w:rsidTr="00A54970">
        <w:trPr>
          <w:trHeight w:val="68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56597D" w:rsidP="005D079B">
            <w:pPr>
              <w:pStyle w:val="Teksttreci20"/>
              <w:numPr>
                <w:ilvl w:val="0"/>
                <w:numId w:val="11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ilustracji elementy budowy ucha</w:t>
            </w:r>
          </w:p>
          <w:p w:rsidR="005D079B" w:rsidRPr="00655B86" w:rsidRDefault="00D706C1" w:rsidP="005D079B">
            <w:pPr>
              <w:pStyle w:val="Teksttreci20"/>
              <w:numPr>
                <w:ilvl w:val="0"/>
                <w:numId w:val="11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wyróżniał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ucho zewnętrzne, środkowe i wewnętrzne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wady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zasady higieny oczu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choroby oczu i uszu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rolę zmysłów powonienia, smaku i dotyku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-91"/>
              </w:tabs>
              <w:spacing w:line="206" w:lineRule="exact"/>
              <w:ind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rozmieszczenie receptorów powonienia, smaku i dotyku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podstawowe smaki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bodźce odbierane przez receptory skóry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rolę węchu w ocenie pokarmów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B548CB" w:rsidP="005D079B">
            <w:pPr>
              <w:pStyle w:val="Teksttreci20"/>
              <w:numPr>
                <w:ilvl w:val="0"/>
                <w:numId w:val="11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ilustracji położenie narządu równowagi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funkcje poszczególnych elementów ucha</w:t>
            </w:r>
          </w:p>
          <w:p w:rsidR="005D079B" w:rsidRPr="00655B86" w:rsidRDefault="0056597D" w:rsidP="005D079B">
            <w:pPr>
              <w:pStyle w:val="Teksttreci20"/>
              <w:numPr>
                <w:ilvl w:val="0"/>
                <w:numId w:val="11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ilustracji krótkowzroczność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i dalekowzroczność</w:t>
            </w:r>
          </w:p>
          <w:p w:rsidR="005D079B" w:rsidRPr="00655B86" w:rsidRDefault="00215B8D" w:rsidP="005D079B">
            <w:pPr>
              <w:pStyle w:val="Teksttreci20"/>
              <w:numPr>
                <w:ilvl w:val="0"/>
                <w:numId w:val="11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hałas jako czynnik powodujący głuchotę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przyczyny powstawania wad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rodzaje kubków smakowych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0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doświadczenie dotyczące rozmieszczenia kubków smakowych na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języku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B548CB" w:rsidP="005D079B">
            <w:pPr>
              <w:pStyle w:val="Teksttreci20"/>
              <w:numPr>
                <w:ilvl w:val="0"/>
                <w:numId w:val="11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funkcje poszczególnych elementów ucha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funkcje ucha zewnętrznego, środkowego i wewnętrznego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wady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>, na czym polega daltonizm i astygmatyzm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choroby oczu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sposób korygowania wad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położenie kubków smakowych na języku</w:t>
            </w:r>
          </w:p>
          <w:p w:rsidR="005D079B" w:rsidRPr="00655B86" w:rsidRDefault="005D079B" w:rsidP="005D079B">
            <w:pPr>
              <w:pStyle w:val="Teksttreci20"/>
              <w:numPr>
                <w:ilvl w:val="0"/>
                <w:numId w:val="121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z niewielką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doświadczenie dotyczące rozmieszczenia kubków smakowych na języku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B548CB" w:rsidP="005D079B">
            <w:pPr>
              <w:pStyle w:val="Teksttreci20"/>
              <w:numPr>
                <w:ilvl w:val="0"/>
                <w:numId w:val="11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mechanizm odbierania i rozpoznawania dźwięków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lokalizację receptorów słuchu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i równowagi w uchu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zasadę działania narządu równowagi</w:t>
            </w:r>
          </w:p>
          <w:p w:rsidR="005D079B" w:rsidRPr="00655B86" w:rsidRDefault="005D079B" w:rsidP="005D079B">
            <w:pPr>
              <w:pStyle w:val="Teksttreci20"/>
              <w:numPr>
                <w:ilvl w:val="0"/>
                <w:numId w:val="11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rozróżnia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rodzaje soczewek korygujących wady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>, w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jaki sposób nadmierny hałas może spowodować uszkodzenie słuchu</w:t>
            </w:r>
          </w:p>
          <w:p w:rsidR="005D079B" w:rsidRPr="00655B86" w:rsidRDefault="0056597D" w:rsidP="005D079B">
            <w:pPr>
              <w:pStyle w:val="Teksttreci20"/>
              <w:numPr>
                <w:ilvl w:val="0"/>
                <w:numId w:val="12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>, że skóra jest narządem dotyku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znaczenie wolnych zakończeń nerwowych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w skórze</w:t>
            </w:r>
          </w:p>
          <w:p w:rsidR="005D079B" w:rsidRPr="00655B86" w:rsidRDefault="00B548CB" w:rsidP="00D706C1">
            <w:pPr>
              <w:pStyle w:val="Teksttreci20"/>
              <w:numPr>
                <w:ilvl w:val="0"/>
                <w:numId w:val="12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podstawie opisu doświadczenie dotyczące rozmieszczenia kubków smakowych</w:t>
            </w:r>
            <w:r w:rsidR="00D706C1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na języku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przebieg bodźca słuchowego, uwzględniając przetwarzanie fal dźwiękowych na impulsy nerwowe</w:t>
            </w:r>
          </w:p>
          <w:p w:rsidR="005D079B" w:rsidRPr="00655B86" w:rsidRDefault="0056597D" w:rsidP="005D079B">
            <w:pPr>
              <w:pStyle w:val="Teksttreci20"/>
              <w:numPr>
                <w:ilvl w:val="0"/>
                <w:numId w:val="11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informacje na temat źródeł hałasu w swoim miejscu zamieszkania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źródła hałasu w najbliższym otoczeniu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i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na sposoby jego ograniczenia</w:t>
            </w:r>
          </w:p>
          <w:p w:rsidR="005D079B" w:rsidRPr="00655B86" w:rsidRDefault="005D079B" w:rsidP="005D079B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i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doświadczenie dotyczące rozmieszczenia kubków smakowych na języku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2"/>
          <w:pgSz w:w="16840" w:h="11900" w:orient="landscape"/>
          <w:pgMar w:top="654" w:right="1445" w:bottom="646" w:left="1306" w:header="0" w:footer="3" w:gutter="0"/>
          <w:pgNumType w:start="30"/>
          <w:cols w:space="720"/>
          <w:noEndnote/>
          <w:docGrid w:linePitch="360"/>
        </w:sectPr>
      </w:pPr>
    </w:p>
    <w:p w:rsidR="00BD6C0B" w:rsidRDefault="00BD6C0B">
      <w:pPr>
        <w:framePr w:w="1408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835"/>
        <w:gridCol w:w="2693"/>
        <w:gridCol w:w="2410"/>
      </w:tblGrid>
      <w:tr w:rsidR="005D079B" w:rsidTr="00A54970">
        <w:trPr>
          <w:trHeight w:hRule="exact" w:val="432"/>
        </w:trPr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5D079B" w:rsidTr="00AD1657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5D079B" w:rsidTr="008E4B1E">
        <w:trPr>
          <w:trHeight w:hRule="exact" w:val="82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DD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BB18DD" w:rsidRPr="002E2A34">
              <w:rPr>
                <w:rStyle w:val="Teksttreci2Arial65pt"/>
                <w:sz w:val="18"/>
                <w:szCs w:val="18"/>
              </w:rPr>
              <w:t xml:space="preserve"> męskie narządy rozrodcze</w:t>
            </w:r>
          </w:p>
          <w:p w:rsidR="00BB18DD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BB18DD" w:rsidRPr="002E2A34">
              <w:rPr>
                <w:rStyle w:val="Teksttreci2Arial65pt"/>
                <w:sz w:val="18"/>
                <w:szCs w:val="18"/>
              </w:rPr>
              <w:t xml:space="preserve"> na ilustracji męskie narządy rozrodcze</w:t>
            </w:r>
          </w:p>
          <w:p w:rsidR="00BB18DD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BB18DD" w:rsidRPr="002E2A34">
              <w:rPr>
                <w:rStyle w:val="Teksttreci2Arial65pt"/>
                <w:sz w:val="18"/>
                <w:szCs w:val="18"/>
              </w:rPr>
              <w:t xml:space="preserve"> męskie cechy płciowe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żeńskie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narządy rozrodcze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 ilustracji żeńskie narządy rozrodcze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żeńskie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cechy płciowe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żeńskie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i męskie </w:t>
            </w:r>
            <w:r w:rsidR="005D079B" w:rsidRPr="002E2A34">
              <w:rPr>
                <w:rStyle w:val="Teksttreci2Arial65pt"/>
                <w:sz w:val="18"/>
                <w:szCs w:val="18"/>
              </w:rPr>
              <w:t>hormony płciowe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kolejne fazy cyklu miesiączkowego</w:t>
            </w:r>
          </w:p>
          <w:p w:rsidR="006D090E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nazwy błon płodowych</w:t>
            </w:r>
          </w:p>
          <w:p w:rsidR="006D090E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długość trwania rozwoju płodowego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D090E" w:rsidRPr="002E2A34">
              <w:rPr>
                <w:rStyle w:val="Teksttreci2Arial65pt"/>
                <w:sz w:val="18"/>
                <w:szCs w:val="18"/>
              </w:rPr>
              <w:t>zmiany zachodzące w organizmie kobiety podczas ciąży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choroby układu rozrodczego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choroby przenoszone drogą płciową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naturalne i sztuczne metody planowania rodziny</w:t>
            </w: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w cyklu miesiączkowym dni płodne i niepłodne</w:t>
            </w:r>
          </w:p>
          <w:p w:rsidR="00AD1657" w:rsidRPr="002E2A34" w:rsidRDefault="00215B8D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jądra jako miejsce powstawania plemników</w:t>
            </w:r>
          </w:p>
          <w:p w:rsidR="006053CF" w:rsidRPr="002E2A34" w:rsidRDefault="00215B8D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053CF" w:rsidRPr="002E2A34">
              <w:rPr>
                <w:rStyle w:val="Teksttreci2Arial65pt"/>
                <w:sz w:val="18"/>
                <w:szCs w:val="18"/>
              </w:rPr>
              <w:t>jajnik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053CF" w:rsidRPr="002E2A34">
              <w:rPr>
                <w:rStyle w:val="Teksttreci2Arial65pt"/>
                <w:sz w:val="18"/>
                <w:szCs w:val="18"/>
              </w:rPr>
              <w:t>jako miejsce powstawania komórki jajowej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etapy rozwoju zarodka od zapłodnienia do zagnieżdżenia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Kursywa"/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znaczenie pojęcia </w:t>
            </w:r>
            <w:r w:rsidR="006053CF" w:rsidRPr="002E2A34">
              <w:rPr>
                <w:rStyle w:val="Teksttreci2Arial65ptKursywa"/>
                <w:sz w:val="18"/>
                <w:szCs w:val="18"/>
              </w:rPr>
              <w:t>zapłodnienie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zasady higieny zalecane dla kobiet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budowę plemnika i </w:t>
            </w:r>
            <w:r>
              <w:rPr>
                <w:rStyle w:val="Teksttreci2Arial65pt"/>
                <w:sz w:val="18"/>
                <w:szCs w:val="18"/>
              </w:rPr>
              <w:t>wykonywał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053CF" w:rsidRPr="002E2A34">
              <w:rPr>
                <w:rStyle w:val="Teksttreci2Arial65pt"/>
                <w:sz w:val="18"/>
                <w:szCs w:val="18"/>
              </w:rPr>
              <w:t>jego schematyczny rysunek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proces powstawania nasienia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funkcję testosteronu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funkcje męskiego układu rozrodczego</w:t>
            </w:r>
          </w:p>
          <w:p w:rsidR="002E2A34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kontakty płciowe </w:t>
            </w:r>
          </w:p>
          <w:p w:rsidR="005D079B" w:rsidRPr="002E2A34" w:rsidRDefault="005D079B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ind w:left="240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ko potencjalne źródło zakażenia układu rozrodczego</w:t>
            </w:r>
          </w:p>
          <w:p w:rsidR="005D079B" w:rsidRPr="002E2A34" w:rsidRDefault="00D706C1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chorobom źródła zakażenia</w:t>
            </w:r>
          </w:p>
          <w:p w:rsidR="005D079B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różnicę między nosicielstwem HIV</w:t>
            </w:r>
          </w:p>
          <w:p w:rsidR="005D079B" w:rsidRPr="002E2A34" w:rsidRDefault="005D079B" w:rsidP="005D079B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a chorobą AIDS</w:t>
            </w:r>
          </w:p>
          <w:p w:rsidR="005D079B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drogi zakażenia wirusami: HIV, HBVHCV i HPV</w:t>
            </w:r>
          </w:p>
          <w:p w:rsidR="005D079B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podstawowe zasady profilaktyki chorób przenoszonych drogą płciową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90E" w:rsidRPr="002E2A34" w:rsidRDefault="006D090E" w:rsidP="006D090E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2E2A34">
              <w:rPr>
                <w:rStyle w:val="Teksttreci2Arial65pt"/>
                <w:sz w:val="18"/>
                <w:szCs w:val="18"/>
              </w:rPr>
              <w:t xml:space="preserve"> funkcje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 męskiego i żeńskiego układu rozrodczego</w:t>
            </w:r>
          </w:p>
          <w:p w:rsidR="006D090E" w:rsidRPr="002E2A34" w:rsidRDefault="006D090E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poszczególnych elementów męskiego układu rozrodczego</w:t>
            </w:r>
          </w:p>
          <w:p w:rsidR="005D079B" w:rsidRPr="002E2A34" w:rsidRDefault="00B548CB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konieczność regularnych wizyt</w:t>
            </w:r>
          </w:p>
          <w:p w:rsidR="005D079B" w:rsidRPr="002E2A34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u ginekologa</w:t>
            </w:r>
          </w:p>
          <w:p w:rsidR="005D079B" w:rsidRPr="002E2A34" w:rsidRDefault="00D706C1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chorobom ich charakterystyczne objawy</w:t>
            </w:r>
          </w:p>
          <w:p w:rsidR="005D079B" w:rsidRPr="002E2A34" w:rsidRDefault="00B548CB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zasady profilaktyki chorób wywoływanych przez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wirusy: HIY HBY HCV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i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HPV</w:t>
            </w:r>
          </w:p>
          <w:p w:rsidR="005D079B" w:rsidRPr="002E2A34" w:rsidRDefault="00B548CB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naturalne i sztuczne metody planowania rodziny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90E" w:rsidRPr="002E2A34" w:rsidRDefault="0056597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6D090E" w:rsidRPr="002E2A34">
              <w:rPr>
                <w:rStyle w:val="Teksttreci2Arial65pt"/>
                <w:sz w:val="18"/>
                <w:szCs w:val="18"/>
              </w:rPr>
              <w:t>, że główka plemnika jest właściwą gametą męską</w:t>
            </w:r>
          </w:p>
          <w:p w:rsidR="006D090E" w:rsidRPr="002E2A34" w:rsidRDefault="0056597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zależność między produkcją hormonów płciowych a zmianami zachodzącymi w ciele mężczyzny</w:t>
            </w:r>
          </w:p>
          <w:p w:rsidR="005D079B" w:rsidRPr="002E2A34" w:rsidRDefault="00B548CB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ryzykowne zachowania seksualne, które mogą prowadzić do zakażenia HIV</w:t>
            </w:r>
          </w:p>
          <w:p w:rsidR="005D079B" w:rsidRPr="002E2A34" w:rsidRDefault="00215B8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indywidualne</w:t>
            </w:r>
          </w:p>
          <w:p w:rsidR="005D079B" w:rsidRPr="002E2A34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i społeczne skutki zakażenia wirusami: HIY HBV, HCV i HPV</w:t>
            </w:r>
          </w:p>
          <w:p w:rsidR="005D079B" w:rsidRPr="002E2A34" w:rsidRDefault="0056597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konieczność wykonywania badań kontrolnych jako sposobu wczesnego wykrywania raka piersi, raka szyjki macicy</w:t>
            </w:r>
          </w:p>
          <w:p w:rsidR="005D079B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i raka prostaty</w:t>
            </w: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0E" w:rsidRPr="002E2A34" w:rsidRDefault="00B548CB" w:rsidP="005D079B">
            <w:pPr>
              <w:pStyle w:val="Teksttreci20"/>
              <w:numPr>
                <w:ilvl w:val="0"/>
                <w:numId w:val="14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wspólną funkcjonalność prącia jako narządu wydalania i narządu rozrodczego</w:t>
            </w:r>
          </w:p>
          <w:p w:rsidR="005D079B" w:rsidRPr="002E2A34" w:rsidRDefault="0056597D" w:rsidP="005D079B">
            <w:pPr>
              <w:pStyle w:val="Teksttreci20"/>
              <w:numPr>
                <w:ilvl w:val="0"/>
                <w:numId w:val="14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w różnych źródłach informacje na temat planowanych szczepień przeciwko wirusowi brodawczaka, który wywołuje raka szyjki macicy</w:t>
            </w:r>
          </w:p>
          <w:p w:rsidR="005D079B" w:rsidRPr="00C54629" w:rsidRDefault="0056597D" w:rsidP="005D079B">
            <w:pPr>
              <w:pStyle w:val="Teksttreci20"/>
              <w:numPr>
                <w:ilvl w:val="0"/>
                <w:numId w:val="14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oceniał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naturalne i sztuczne metody antykoncepcji</w:t>
            </w: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Pr="002E2A34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sz w:val="18"/>
                <w:szCs w:val="18"/>
              </w:rPr>
            </w:pP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3"/>
          <w:pgSz w:w="16840" w:h="11900" w:orient="landscape"/>
          <w:pgMar w:top="654" w:right="1445" w:bottom="646" w:left="1306" w:header="0" w:footer="3" w:gutter="0"/>
          <w:pgNumType w:start="8"/>
          <w:cols w:space="720"/>
          <w:noEndnote/>
          <w:docGrid w:linePitch="360"/>
        </w:sectPr>
      </w:pPr>
    </w:p>
    <w:p w:rsidR="00BD6C0B" w:rsidRDefault="00BD6C0B" w:rsidP="008E4B1E">
      <w:pPr>
        <w:framePr w:w="49" w:h="48" w:hRule="exact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1"/>
        <w:gridCol w:w="2529"/>
        <w:gridCol w:w="2811"/>
        <w:gridCol w:w="2670"/>
        <w:gridCol w:w="2393"/>
      </w:tblGrid>
      <w:tr w:rsidR="003C1C5F" w:rsidTr="004E6E63">
        <w:trPr>
          <w:trHeight w:hRule="exact" w:val="484"/>
        </w:trPr>
        <w:tc>
          <w:tcPr>
            <w:tcW w:w="13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3C1C5F" w:rsidTr="004E6E63">
        <w:trPr>
          <w:trHeight w:hRule="exact" w:val="4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0C2320" w:rsidTr="004E6E63">
        <w:trPr>
          <w:trHeight w:hRule="exact" w:val="6683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własnymi słowami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8E4B1E">
              <w:rPr>
                <w:rStyle w:val="Teksttreci2Arial65pt"/>
                <w:sz w:val="18"/>
                <w:szCs w:val="18"/>
              </w:rPr>
              <w:t>, na czym polega homeostaza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mechanizm termoregulacji u człowieka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drogi wydalania wody z organizmu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wpływ trybu życia na stan zdrowia człowieka</w:t>
            </w:r>
          </w:p>
          <w:p w:rsidR="000C2320" w:rsidRPr="000C2320" w:rsidRDefault="00B548CB" w:rsidP="00B548CB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0C2320">
              <w:rPr>
                <w:rStyle w:val="Teksttreci2Arial65pt"/>
                <w:sz w:val="18"/>
                <w:szCs w:val="18"/>
              </w:rPr>
              <w:t xml:space="preserve"> przykłady trzech chorób zakaźnych wraz z czynnikami, które je wywołują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choroby </w:t>
            </w:r>
            <w:r w:rsidR="000C2320">
              <w:rPr>
                <w:rStyle w:val="Teksttreci2Arial65pt"/>
                <w:sz w:val="18"/>
                <w:szCs w:val="18"/>
              </w:rPr>
              <w:t>c</w:t>
            </w:r>
            <w:r w:rsidR="000C2320" w:rsidRPr="008E4B1E">
              <w:rPr>
                <w:rStyle w:val="Teksttreci2Arial65pt"/>
                <w:sz w:val="18"/>
                <w:szCs w:val="18"/>
              </w:rPr>
              <w:t>ywilizacyjne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najczęstsze przyczyny nowotworów</w:t>
            </w:r>
          </w:p>
          <w:p w:rsidR="000C2320" w:rsidRPr="004E6E63" w:rsidRDefault="00B548CB" w:rsidP="003C1C5F">
            <w:pPr>
              <w:pStyle w:val="Teksttreci20"/>
              <w:numPr>
                <w:ilvl w:val="0"/>
                <w:numId w:val="15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przykłady używek</w:t>
            </w:r>
          </w:p>
          <w:p w:rsidR="000C2320" w:rsidRPr="008E4B1E" w:rsidRDefault="00B548CB" w:rsidP="00B548CB">
            <w:pPr>
              <w:pStyle w:val="Teksttreci20"/>
              <w:numPr>
                <w:ilvl w:val="0"/>
                <w:numId w:val="153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skutki zażywania niektórych substancji psychoaktywnych na stan zdrowia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56597D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na podstawie wcześniej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zdobytej wiedzy zależność działania układów pokarmowego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i krwionośnego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jakie układy narządów mają wpływ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na regulację poziomu wody we krwi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zdrowie fizyczne, psychiczne i społeczne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przykłady wpływu środowiska na życie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i zdrowie człowieka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znaczenie aktywności fizycznej dla prawidłowego fu</w:t>
            </w:r>
            <w:r w:rsidR="000C2320">
              <w:rPr>
                <w:rStyle w:val="Teksttreci2Arial65pt"/>
                <w:sz w:val="18"/>
                <w:szCs w:val="18"/>
              </w:rPr>
              <w:t xml:space="preserve">nkcjonowania organizmu 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podstawowe zasady profilaktyki chorób nowotworowych</w:t>
            </w:r>
          </w:p>
          <w:p w:rsidR="000C2320" w:rsidRPr="008E4B1E" w:rsidRDefault="0056597D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klasyfikował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podaną chorobę do grupy chorób </w:t>
            </w:r>
            <w:r w:rsidR="000C2320">
              <w:rPr>
                <w:rStyle w:val="Teksttreci2Arial65pt"/>
                <w:sz w:val="18"/>
                <w:szCs w:val="18"/>
              </w:rPr>
              <w:t>c</w:t>
            </w:r>
            <w:r w:rsidR="000C2320" w:rsidRPr="008E4B1E">
              <w:rPr>
                <w:rStyle w:val="Teksttreci2Arial65pt"/>
                <w:sz w:val="18"/>
                <w:szCs w:val="18"/>
              </w:rPr>
              <w:t>ywilizacyjnych lub zakaźnych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znaczenie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szczepień ochronnych</w:t>
            </w:r>
          </w:p>
          <w:p w:rsidR="000C2320" w:rsidRPr="000C2320" w:rsidRDefault="00B548CB" w:rsidP="000C2320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alergie jako skutek zanieczyszczenia środowiska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metody zapobiegania chorobom </w:t>
            </w:r>
          </w:p>
          <w:p w:rsidR="000C2320" w:rsidRPr="008E4B1E" w:rsidRDefault="000C2320" w:rsidP="00B548CB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E6E63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4E6E63">
              <w:rPr>
                <w:rStyle w:val="Teksttreci2Arial65pt"/>
                <w:sz w:val="18"/>
                <w:szCs w:val="18"/>
              </w:rPr>
              <w:t xml:space="preserve"> negatywny wpływ na zdrowie człowieka niektórych substancji psychoaktywnych oraz nadużywania kofeiny i niektórych leków (zwłaszcza oddziałujących na psychikę)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wyjaśniał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na czym polega homeostaza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na podstawie wcześniej zdobytej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 xml:space="preserve">wiedzy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zależność działania układów: nerwowego, pokarmowego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i krwionośnego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na podstawie wcześniej zdobytej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 xml:space="preserve">wiedzy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mechanizm regulacji poziomu glukozy we krwi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czynniki</w:t>
            </w:r>
            <w:r w:rsidR="000C2320">
              <w:rPr>
                <w:rStyle w:val="Teksttreci2Arial65pt"/>
                <w:sz w:val="18"/>
                <w:szCs w:val="18"/>
              </w:rPr>
              <w:t xml:space="preserve"> wpływające na zdrowie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znaczenie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pojęć </w:t>
            </w:r>
            <w:r w:rsidR="000C2320" w:rsidRPr="008E4B1E">
              <w:rPr>
                <w:rStyle w:val="Teksttreci2Arial65ptKursywa"/>
                <w:sz w:val="18"/>
                <w:szCs w:val="18"/>
              </w:rPr>
              <w:t>zdrowie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i </w:t>
            </w:r>
            <w:r w:rsidR="000C2320" w:rsidRPr="008E4B1E">
              <w:rPr>
                <w:rStyle w:val="Teksttreci2Arial65ptKursywa"/>
                <w:sz w:val="18"/>
                <w:szCs w:val="18"/>
              </w:rPr>
              <w:t>choroba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rozróż</w:t>
            </w:r>
            <w:r w:rsidRPr="008E4B1E">
              <w:rPr>
                <w:rStyle w:val="Teksttreci2Arial65pt"/>
                <w:sz w:val="18"/>
                <w:szCs w:val="18"/>
              </w:rPr>
              <w:t>nia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>zdrowie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>fizyczne, psychiczne i społeczne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najważniejsze choroby człowieka wywoływane przez wirusy, bakterie, </w:t>
            </w:r>
            <w:proofErr w:type="spellStart"/>
            <w:r w:rsidR="000C2320" w:rsidRPr="008E4B1E">
              <w:rPr>
                <w:rStyle w:val="Teksttreci2Arial65pt"/>
                <w:sz w:val="18"/>
                <w:szCs w:val="18"/>
              </w:rPr>
              <w:t>protisty</w:t>
            </w:r>
            <w:proofErr w:type="spellEnd"/>
            <w:r w:rsidR="000C2320" w:rsidRPr="008E4B1E">
              <w:rPr>
                <w:rStyle w:val="Teksttreci2Arial65pt"/>
                <w:sz w:val="18"/>
                <w:szCs w:val="18"/>
              </w:rPr>
              <w:t xml:space="preserve"> i pasożyty zwierzęce oraz </w:t>
            </w: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zasady profilaktyki tych chorób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kryterium podziału chorób na choroby zakaźne i cywilizacyjne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przykłady szczepień obowiązkowych i nieobowiązkowych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przyczyny powstawania chorób społecznych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0C2320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na podstawie wcześniej zdobytej wiedzy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zależność działania poszczególnych układów narządów w organizmie człowieka</w:t>
            </w:r>
          </w:p>
          <w:p w:rsidR="000C2320" w:rsidRPr="008E4B1E" w:rsidRDefault="000C2320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na podstawie wcześniej zdobytej wiedzy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8E4B1E">
              <w:rPr>
                <w:rStyle w:val="Teksttreci2Arial65pt"/>
                <w:sz w:val="18"/>
                <w:szCs w:val="18"/>
              </w:rPr>
              <w:t>, jakie układy narządów biorą udział w mechanizmie regulacji poziomu glukozy we krwi</w:t>
            </w:r>
          </w:p>
          <w:p w:rsidR="000C2320" w:rsidRPr="008E4B1E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wpływ środowiska na zdrowie</w:t>
            </w:r>
          </w:p>
          <w:p w:rsidR="000C2320" w:rsidRPr="008E4B1E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że antybiotyki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i inne leki należy stosować zgodnie z zaleceniami lekarza (dawka, godziny </w:t>
            </w:r>
            <w:r w:rsidR="00D706C1">
              <w:rPr>
                <w:rStyle w:val="Teksttreci2Arial65pt"/>
                <w:sz w:val="18"/>
                <w:szCs w:val="18"/>
              </w:rPr>
              <w:t>p</w:t>
            </w:r>
            <w:r w:rsidRPr="008E4B1E">
              <w:rPr>
                <w:rStyle w:val="Teksttreci2Arial65pt"/>
                <w:sz w:val="18"/>
                <w:szCs w:val="18"/>
              </w:rPr>
              <w:t>rzyjmowania leku i długość kuracji)</w:t>
            </w:r>
          </w:p>
          <w:p w:rsidR="000C2320" w:rsidRPr="008E4B1E" w:rsidRDefault="000C2320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dowodzi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 w:rsidRPr="008E4B1E">
              <w:rPr>
                <w:rStyle w:val="Teksttreci2Arial65pt"/>
                <w:sz w:val="18"/>
                <w:szCs w:val="18"/>
              </w:rPr>
              <w:t>, że stres jest przyczyną chorób cywilizacyjnych</w:t>
            </w:r>
          </w:p>
          <w:p w:rsidR="000C2320" w:rsidRPr="008E4B1E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że nerwice są chorobami cywilizacyjnymi</w:t>
            </w:r>
          </w:p>
          <w:p w:rsidR="000C2320" w:rsidRPr="004E6E63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konieczność okresowego wykonywania podstawowych badań kontrolnych</w:t>
            </w:r>
          </w:p>
          <w:p w:rsidR="000C2320" w:rsidRPr="004E6E63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zależność między przyjmowaniem używek</w:t>
            </w:r>
          </w:p>
          <w:p w:rsidR="000C2320" w:rsidRPr="004E6E63" w:rsidRDefault="000C2320" w:rsidP="004E6E6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4E6E63">
              <w:rPr>
                <w:rStyle w:val="Teksttreci2Arial65pt"/>
                <w:sz w:val="18"/>
                <w:szCs w:val="18"/>
              </w:rPr>
              <w:t>a powstawaniem nałogu</w:t>
            </w:r>
          </w:p>
          <w:p w:rsidR="000C2320" w:rsidRPr="008E4B1E" w:rsidRDefault="00B548CB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wskazywał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alternatywne zajęcia pomagające uniknąć uzależnień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lastRenderedPageBreak/>
              <w:t xml:space="preserve">• 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i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rolę regulacji nerwowo- -hormonalnej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>w utrzymaniu homeostazy</w:t>
            </w:r>
          </w:p>
          <w:p w:rsidR="000C2320" w:rsidRDefault="00D706C1" w:rsidP="00C07AF6">
            <w:pPr>
              <w:pStyle w:val="Teksttreci20"/>
              <w:shd w:val="clear" w:color="auto" w:fill="auto"/>
              <w:spacing w:line="206" w:lineRule="exact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 formułował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argumenty przemawiające za tym, że nie należy bez wyraźnej potrzeby przyjmować ogólnodostępnych leków oraz suplementów</w:t>
            </w:r>
          </w:p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4E6E63">
              <w:rPr>
                <w:rStyle w:val="Teksttreci2Arial65pt"/>
                <w:sz w:val="18"/>
                <w:szCs w:val="18"/>
              </w:rPr>
              <w:t xml:space="preserve"> w dowolnej formie prezentację na</w:t>
            </w:r>
            <w:r w:rsidR="008C5620">
              <w:rPr>
                <w:rStyle w:val="Teksttreci2Arial65pt"/>
                <w:sz w:val="18"/>
                <w:szCs w:val="18"/>
              </w:rPr>
              <w:t xml:space="preserve"> </w:t>
            </w:r>
            <w:r w:rsidRPr="004E6E63">
              <w:rPr>
                <w:rStyle w:val="Teksttreci2Arial65pt"/>
                <w:sz w:val="18"/>
                <w:szCs w:val="18"/>
              </w:rPr>
              <w:t>temat profilaktyki uzależnień</w:t>
            </w:r>
          </w:p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Pr="008E4B1E" w:rsidRDefault="000C2320" w:rsidP="000C2320">
            <w:pPr>
              <w:pStyle w:val="Teksttreci20"/>
              <w:spacing w:line="206" w:lineRule="exact"/>
              <w:rPr>
                <w:sz w:val="18"/>
                <w:szCs w:val="18"/>
              </w:rPr>
            </w:pPr>
          </w:p>
        </w:tc>
      </w:tr>
      <w:tr w:rsidR="000C2320" w:rsidTr="00B548CB">
        <w:trPr>
          <w:trHeight w:hRule="exact" w:val="185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numPr>
                <w:ilvl w:val="0"/>
                <w:numId w:val="15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wpływ palenia tytoniu na zdrowie</w:t>
            </w:r>
          </w:p>
          <w:p w:rsidR="000C2320" w:rsidRPr="004E6E63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skutki działania alkoholu na funkcjonowanie organizmu</w:t>
            </w:r>
          </w:p>
          <w:p w:rsidR="000C2320" w:rsidRPr="004E6E63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mechanizm powstawania uzależnień</w:t>
            </w:r>
          </w:p>
          <w:p w:rsidR="000C2320" w:rsidRPr="00C07AF6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4E6E63">
              <w:rPr>
                <w:rStyle w:val="Teksttreci2Arial65pt"/>
                <w:sz w:val="18"/>
                <w:szCs w:val="18"/>
              </w:rPr>
              <w:t>znaczenie profilaktyki uzależnień</w:t>
            </w:r>
          </w:p>
          <w:p w:rsidR="00C07AF6" w:rsidRPr="004E6E63" w:rsidRDefault="00C07AF6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numPr>
                <w:ilvl w:val="0"/>
                <w:numId w:val="15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</w:tr>
    </w:tbl>
    <w:p w:rsidR="00CB6961" w:rsidRDefault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026691" w:rsidRDefault="00CB6961" w:rsidP="00CB6961">
      <w:pPr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 xml:space="preserve">Ocenę </w:t>
      </w:r>
      <w:r w:rsidR="00245A99" w:rsidRPr="00026691">
        <w:rPr>
          <w:rFonts w:ascii="Times New Roman" w:hAnsi="Times New Roman" w:cs="Times New Roman"/>
          <w:b/>
        </w:rPr>
        <w:t>niedostateczną</w:t>
      </w:r>
      <w:r w:rsidR="00245A99" w:rsidRPr="00026691">
        <w:rPr>
          <w:rFonts w:ascii="Times New Roman" w:hAnsi="Times New Roman" w:cs="Times New Roman"/>
        </w:rPr>
        <w:t xml:space="preserve"> otrzymuje uczeń, który nie opanował poziomu wymagań na ocenę dopuszczającą.</w:t>
      </w:r>
    </w:p>
    <w:p w:rsidR="00A12D6A" w:rsidRPr="00245A99" w:rsidRDefault="00A12D6A" w:rsidP="00CB6961">
      <w:pPr>
        <w:jc w:val="both"/>
        <w:rPr>
          <w:b/>
          <w:sz w:val="18"/>
          <w:szCs w:val="18"/>
        </w:rPr>
      </w:pPr>
    </w:p>
    <w:p w:rsidR="00CB6961" w:rsidRPr="0039693A" w:rsidRDefault="00CB6961" w:rsidP="00CB6961">
      <w:pPr>
        <w:jc w:val="both"/>
        <w:rPr>
          <w:b/>
          <w:sz w:val="28"/>
          <w:szCs w:val="28"/>
        </w:rPr>
      </w:pPr>
      <w:r w:rsidRPr="0039693A">
        <w:rPr>
          <w:b/>
          <w:sz w:val="28"/>
          <w:szCs w:val="28"/>
        </w:rPr>
        <w:t>Kryteria ocen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Po każdym dziale tematycznym pisany jest duży sprawdzian. Jeżeli uczeń dostanie z nie</w:t>
      </w:r>
      <w:r w:rsidR="00245A99" w:rsidRPr="00026691">
        <w:rPr>
          <w:rFonts w:ascii="Times New Roman" w:hAnsi="Times New Roman"/>
          <w:sz w:val="24"/>
          <w:szCs w:val="24"/>
        </w:rPr>
        <w:t>go słabą</w:t>
      </w:r>
      <w:r w:rsidR="00627253" w:rsidRPr="00026691">
        <w:rPr>
          <w:rFonts w:ascii="Times New Roman" w:hAnsi="Times New Roman"/>
          <w:sz w:val="24"/>
          <w:szCs w:val="24"/>
        </w:rPr>
        <w:t xml:space="preserve"> ocenę to może ją poprawić,</w:t>
      </w:r>
      <w:r w:rsidR="000433C8" w:rsidRPr="00026691">
        <w:rPr>
          <w:rFonts w:ascii="Times New Roman" w:hAnsi="Times New Roman"/>
          <w:sz w:val="24"/>
          <w:szCs w:val="24"/>
        </w:rPr>
        <w:t xml:space="preserve"> po wcześniejszym uzgodnieniu z </w:t>
      </w:r>
      <w:r w:rsidRPr="00026691">
        <w:rPr>
          <w:rFonts w:ascii="Times New Roman" w:hAnsi="Times New Roman"/>
          <w:sz w:val="24"/>
          <w:szCs w:val="24"/>
        </w:rPr>
        <w:t>nauczycielem.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Duże sprawdziany są zapowiadane z tygodniowym wyprzedzeniem.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W razie nieobecności ucznia podczas pisania dużego sprawdzianu, uczeń ma dwa tygodnie na napisanie (od momentu powrotu do szkoły), po wcześniejszym uzgodnieniu z nauczycielem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Na każdą lekcję uczeń musi być przygotowany z 3-ech ostatnich tematów.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Sprawdzenie wiadomości ucznia może odbywać się na każdej lekcj</w:t>
      </w:r>
      <w:r w:rsidR="00627253" w:rsidRPr="00026691">
        <w:rPr>
          <w:rFonts w:ascii="Times New Roman" w:hAnsi="Times New Roman"/>
          <w:sz w:val="24"/>
          <w:szCs w:val="24"/>
        </w:rPr>
        <w:t>i w rożnych formach.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Kartkówki nie będą zapowiadane.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 xml:space="preserve">Uczeń może być pytany na każdej lekcji. </w:t>
      </w:r>
    </w:p>
    <w:p w:rsidR="00CB6961" w:rsidRDefault="00CB6961" w:rsidP="00CB6961">
      <w:pPr>
        <w:pStyle w:val="Akapitzlist"/>
        <w:jc w:val="both"/>
        <w:rPr>
          <w:sz w:val="20"/>
          <w:szCs w:val="20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627253" w:rsidRDefault="00627253" w:rsidP="00CB6961">
      <w:pPr>
        <w:jc w:val="center"/>
        <w:rPr>
          <w:b/>
          <w:sz w:val="28"/>
          <w:szCs w:val="28"/>
          <w:u w:val="single"/>
        </w:rPr>
      </w:pPr>
    </w:p>
    <w:p w:rsidR="00627253" w:rsidRDefault="00627253" w:rsidP="00CB6961">
      <w:pPr>
        <w:jc w:val="center"/>
        <w:rPr>
          <w:b/>
          <w:sz w:val="28"/>
          <w:szCs w:val="28"/>
          <w:u w:val="single"/>
        </w:rPr>
      </w:pPr>
    </w:p>
    <w:p w:rsidR="00627253" w:rsidRDefault="00627253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C458F9" w:rsidRDefault="00C458F9" w:rsidP="00C458F9">
      <w:pPr>
        <w:jc w:val="center"/>
        <w:rPr>
          <w:b/>
          <w:sz w:val="28"/>
          <w:szCs w:val="28"/>
          <w:u w:val="single"/>
        </w:rPr>
      </w:pPr>
      <w:r w:rsidRPr="000D266F">
        <w:rPr>
          <w:b/>
          <w:sz w:val="28"/>
          <w:szCs w:val="28"/>
          <w:u w:val="single"/>
        </w:rPr>
        <w:t xml:space="preserve">Warunki i tryb uzyskania wyższej niż przewidywana rocznej oceny klasyfikacyjnej </w:t>
      </w:r>
      <w:r w:rsidRPr="000D266F">
        <w:rPr>
          <w:b/>
          <w:sz w:val="28"/>
          <w:szCs w:val="28"/>
          <w:u w:val="single"/>
        </w:rPr>
        <w:br/>
        <w:t>z obowiązkowych i dodatkowych zajęć edukacyjnych.</w:t>
      </w:r>
    </w:p>
    <w:p w:rsidR="000433C8" w:rsidRPr="000D266F" w:rsidRDefault="000433C8" w:rsidP="00C458F9">
      <w:pPr>
        <w:jc w:val="center"/>
        <w:rPr>
          <w:b/>
          <w:sz w:val="28"/>
          <w:szCs w:val="28"/>
          <w:u w:val="single"/>
        </w:rPr>
      </w:pPr>
    </w:p>
    <w:p w:rsidR="00C458F9" w:rsidRPr="007A14F4" w:rsidRDefault="00C458F9" w:rsidP="007545FC">
      <w:pPr>
        <w:pStyle w:val="Bezodstpw"/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1. Uczeń może otrzymać wyższą od przewidywanej roczną ocenę klasyfikacyjną z obowiązkowych lub dodatkowych zajęć edukacyjnyc</w:t>
      </w:r>
      <w:r w:rsidR="00426851">
        <w:rPr>
          <w:rFonts w:ascii="Times New Roman" w:hAnsi="Times New Roman" w:cs="Times New Roman"/>
        </w:rPr>
        <w:t xml:space="preserve">h </w:t>
      </w:r>
      <w:r w:rsidRPr="007A14F4">
        <w:rPr>
          <w:rFonts w:ascii="Times New Roman" w:hAnsi="Times New Roman" w:cs="Times New Roman"/>
        </w:rPr>
        <w:t xml:space="preserve"> jeżeli: </w:t>
      </w:r>
    </w:p>
    <w:p w:rsidR="00C458F9" w:rsidRPr="007A14F4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C458F9" w:rsidRPr="007A14F4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dyrektor przekazuje wniosek odpowiednio nauczycielowi prowadzącemu dane z</w:t>
      </w:r>
      <w:r w:rsidR="00426851">
        <w:rPr>
          <w:rFonts w:ascii="Times New Roman" w:hAnsi="Times New Roman"/>
          <w:sz w:val="24"/>
          <w:szCs w:val="24"/>
        </w:rPr>
        <w:t>ajęcia edukacyjne</w:t>
      </w:r>
      <w:r w:rsidRPr="007A14F4">
        <w:rPr>
          <w:rFonts w:ascii="Times New Roman" w:hAnsi="Times New Roman"/>
          <w:sz w:val="24"/>
          <w:szCs w:val="24"/>
        </w:rPr>
        <w:t>;</w:t>
      </w:r>
    </w:p>
    <w:p w:rsidR="00C458F9" w:rsidRPr="007A14F4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dane zajęcia</w:t>
      </w:r>
      <w:r w:rsidR="00426851">
        <w:rPr>
          <w:rFonts w:ascii="Times New Roman" w:hAnsi="Times New Roman"/>
          <w:sz w:val="24"/>
          <w:szCs w:val="24"/>
        </w:rPr>
        <w:t xml:space="preserve"> edukacyjne</w:t>
      </w:r>
      <w:r w:rsidRPr="007A14F4">
        <w:rPr>
          <w:rFonts w:ascii="Times New Roman" w:hAnsi="Times New Roman"/>
          <w:sz w:val="24"/>
          <w:szCs w:val="24"/>
        </w:rPr>
        <w:t xml:space="preserve"> jest zobowiązany dokonać analizy</w:t>
      </w:r>
      <w:r w:rsidR="007545FC">
        <w:rPr>
          <w:rFonts w:ascii="Times New Roman" w:hAnsi="Times New Roman"/>
          <w:sz w:val="24"/>
          <w:szCs w:val="24"/>
        </w:rPr>
        <w:t xml:space="preserve"> zasadności wniosku w oparciu o </w:t>
      </w:r>
      <w:r w:rsidRPr="007A14F4">
        <w:rPr>
          <w:rFonts w:ascii="Times New Roman" w:hAnsi="Times New Roman"/>
          <w:sz w:val="24"/>
          <w:szCs w:val="24"/>
        </w:rPr>
        <w:t>udokumentowane realizowanie obowiązków ucznia;</w:t>
      </w:r>
    </w:p>
    <w:p w:rsidR="00C458F9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zajęcia edukacyjne dokonuje analizy wniosku i ustala ostateczną ocenę.</w:t>
      </w:r>
    </w:p>
    <w:p w:rsidR="00026691" w:rsidRPr="007A14F4" w:rsidRDefault="00026691" w:rsidP="00026691">
      <w:pPr>
        <w:pStyle w:val="Styl8"/>
        <w:numPr>
          <w:ilvl w:val="0"/>
          <w:numId w:val="0"/>
        </w:numPr>
        <w:ind w:left="566"/>
        <w:jc w:val="both"/>
        <w:rPr>
          <w:rFonts w:ascii="Times New Roman" w:hAnsi="Times New Roman"/>
          <w:sz w:val="24"/>
          <w:szCs w:val="24"/>
        </w:rPr>
      </w:pPr>
    </w:p>
    <w:p w:rsidR="00C458F9" w:rsidRPr="007A14F4" w:rsidRDefault="00C458F9" w:rsidP="007545FC">
      <w:pPr>
        <w:pStyle w:val="Styl8"/>
        <w:numPr>
          <w:ilvl w:val="0"/>
          <w:numId w:val="0"/>
        </w:numPr>
        <w:ind w:left="283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2. Warunkiem umożliwienia uczniowi ubiegania się o uzyskanie wyższych niż przewidywane r</w:t>
      </w:r>
      <w:r w:rsidR="007545FC">
        <w:rPr>
          <w:rFonts w:ascii="Times New Roman" w:hAnsi="Times New Roman"/>
          <w:sz w:val="24"/>
          <w:szCs w:val="24"/>
        </w:rPr>
        <w:t>ocznych ocen klasyfikacyjnych z </w:t>
      </w:r>
      <w:r w:rsidRPr="007A14F4">
        <w:rPr>
          <w:rFonts w:ascii="Times New Roman" w:hAnsi="Times New Roman"/>
          <w:sz w:val="24"/>
          <w:szCs w:val="24"/>
        </w:rPr>
        <w:t xml:space="preserve">obowiązkowych i dodatkowych zajęć edukacyjnych </w:t>
      </w:r>
      <w:r>
        <w:rPr>
          <w:rFonts w:ascii="Times New Roman" w:hAnsi="Times New Roman"/>
          <w:sz w:val="24"/>
          <w:szCs w:val="24"/>
        </w:rPr>
        <w:t>jest zaistnienie wszystkich poniższych</w:t>
      </w:r>
      <w:r w:rsidRPr="007A14F4">
        <w:rPr>
          <w:rFonts w:ascii="Times New Roman" w:hAnsi="Times New Roman"/>
          <w:sz w:val="24"/>
          <w:szCs w:val="24"/>
        </w:rPr>
        <w:t xml:space="preserve"> okoliczności:</w:t>
      </w:r>
    </w:p>
    <w:p w:rsidR="00C458F9" w:rsidRPr="007A14F4" w:rsidRDefault="00C458F9" w:rsidP="007545FC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a) połowa  posiadanych przez ucznia ocen cząstkowych jest równa</w:t>
      </w:r>
      <w:r>
        <w:rPr>
          <w:rFonts w:ascii="Times New Roman" w:hAnsi="Times New Roman" w:cs="Times New Roman"/>
        </w:rPr>
        <w:t xml:space="preserve"> lub wyższa</w:t>
      </w:r>
      <w:r w:rsidRPr="007A14F4">
        <w:rPr>
          <w:rFonts w:ascii="Times New Roman" w:hAnsi="Times New Roman" w:cs="Times New Roman"/>
        </w:rPr>
        <w:t xml:space="preserve"> ocenie, o którą się uczeń ubiega,</w:t>
      </w:r>
    </w:p>
    <w:p w:rsidR="00C458F9" w:rsidRPr="007A14F4" w:rsidRDefault="00C458F9" w:rsidP="007545FC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b) uczeń przystąpił do wszystkich przewidzianych</w:t>
      </w:r>
      <w:r>
        <w:rPr>
          <w:rFonts w:ascii="Times New Roman" w:hAnsi="Times New Roman" w:cs="Times New Roman"/>
        </w:rPr>
        <w:t xml:space="preserve"> i ocenionych</w:t>
      </w:r>
      <w:r w:rsidRPr="007A14F4">
        <w:rPr>
          <w:rFonts w:ascii="Times New Roman" w:hAnsi="Times New Roman" w:cs="Times New Roman"/>
        </w:rPr>
        <w:t xml:space="preserve"> przez nauczyciela form sprawdzianów i prac pisemnych,</w:t>
      </w:r>
    </w:p>
    <w:p w:rsidR="00C458F9" w:rsidRPr="007A14F4" w:rsidRDefault="00C458F9" w:rsidP="007545FC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c) uczeń, ze wszystkich sprawdzianów i form pisemnych, otrzymał ocenę pozytywną (wyższą niż ocena niedostateczna).</w:t>
      </w:r>
    </w:p>
    <w:p w:rsidR="00C458F9" w:rsidRPr="007A14F4" w:rsidRDefault="00C458F9" w:rsidP="00C458F9">
      <w:pPr>
        <w:rPr>
          <w:rFonts w:ascii="Times New Roman" w:hAnsi="Times New Roman" w:cs="Times New Roman"/>
        </w:rPr>
      </w:pPr>
    </w:p>
    <w:p w:rsidR="00C458F9" w:rsidRPr="00B203BB" w:rsidRDefault="00C458F9" w:rsidP="00C458F9">
      <w:pPr>
        <w:pStyle w:val="Bezodstpw"/>
        <w:rPr>
          <w:rFonts w:ascii="Times New Roman" w:hAnsi="Times New Roman" w:cs="Times New Roman"/>
          <w:color w:val="FF0000"/>
        </w:rPr>
      </w:pPr>
      <w:r w:rsidRPr="00B203BB">
        <w:rPr>
          <w:rStyle w:val="Teksttreci2Pogrubienie"/>
          <w:rFonts w:ascii="Times New Roman" w:hAnsi="Times New Roman" w:cs="Times New Roman"/>
          <w:sz w:val="24"/>
          <w:szCs w:val="24"/>
        </w:rPr>
        <w:t>Sposoby sprawdzania osiągnięć edukacyjnych ucznia:</w:t>
      </w:r>
    </w:p>
    <w:p w:rsidR="00C458F9" w:rsidRDefault="00C458F9" w:rsidP="007545FC">
      <w:pPr>
        <w:pStyle w:val="Bezodstpw"/>
        <w:jc w:val="both"/>
        <w:rPr>
          <w:rFonts w:ascii="Times New Roman" w:hAnsi="Times New Roman" w:cs="Times New Roman"/>
        </w:rPr>
      </w:pPr>
      <w:r w:rsidRPr="00B203BB">
        <w:rPr>
          <w:rFonts w:ascii="Times New Roman" w:hAnsi="Times New Roman" w:cs="Times New Roman"/>
        </w:rPr>
        <w:t>ustne odpowiedzi na lekcji, testy i sprawdziany; wytwory pracy ucznia; notatki spor</w:t>
      </w:r>
      <w:r w:rsidR="00804B5A">
        <w:rPr>
          <w:rFonts w:ascii="Times New Roman" w:hAnsi="Times New Roman" w:cs="Times New Roman"/>
        </w:rPr>
        <w:t>ządzone w zeszycie</w:t>
      </w:r>
      <w:r w:rsidRPr="00B203BB">
        <w:rPr>
          <w:rFonts w:ascii="Times New Roman" w:hAnsi="Times New Roman" w:cs="Times New Roman"/>
        </w:rPr>
        <w:t>; zadan</w:t>
      </w:r>
      <w:r w:rsidR="00804B5A">
        <w:rPr>
          <w:rFonts w:ascii="Times New Roman" w:hAnsi="Times New Roman" w:cs="Times New Roman"/>
        </w:rPr>
        <w:t xml:space="preserve">ia domowe; </w:t>
      </w:r>
      <w:r w:rsidRPr="00B203BB">
        <w:rPr>
          <w:rFonts w:ascii="Times New Roman" w:hAnsi="Times New Roman" w:cs="Times New Roman"/>
        </w:rPr>
        <w:t>zaangażowanie w pracę podczas lekcji; dodatkowa praca (udział w konkursach przedmiotowych, wykonanie projektu, referatu, plakatu).</w:t>
      </w:r>
    </w:p>
    <w:p w:rsidR="00D64496" w:rsidRDefault="00D64496" w:rsidP="007545FC">
      <w:pPr>
        <w:pStyle w:val="Bezodstpw"/>
        <w:jc w:val="both"/>
        <w:rPr>
          <w:rFonts w:ascii="Times New Roman" w:hAnsi="Times New Roman" w:cs="Times New Roman"/>
        </w:rPr>
      </w:pPr>
    </w:p>
    <w:p w:rsidR="001A1802" w:rsidRDefault="001A1802" w:rsidP="001A1802">
      <w:pPr>
        <w:rPr>
          <w:color w:val="auto"/>
        </w:rPr>
      </w:pPr>
      <w:r>
        <w:t>PRZEDMIOTOWY   SYSTEM OCENIANIA W NAUCZANIU NA ODLEGŁOŚĆ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bookmarkStart w:id="1" w:name="_GoBack"/>
      <w:r w:rsidRPr="00E4142D">
        <w:rPr>
          <w:rFonts w:asciiTheme="minorHAnsi" w:hAnsiTheme="minorHAnsi"/>
        </w:rPr>
        <w:t xml:space="preserve">Komunikacja odbywać się będzie poprzez system </w:t>
      </w:r>
      <w:proofErr w:type="spellStart"/>
      <w:r w:rsidRPr="00E4142D">
        <w:rPr>
          <w:rFonts w:asciiTheme="minorHAnsi" w:hAnsiTheme="minorHAnsi"/>
        </w:rPr>
        <w:t>Librus</w:t>
      </w:r>
      <w:proofErr w:type="spellEnd"/>
      <w:r w:rsidRPr="00E4142D">
        <w:rPr>
          <w:rFonts w:asciiTheme="minorHAnsi" w:hAnsiTheme="minorHAnsi"/>
        </w:rPr>
        <w:t xml:space="preserve">, maila oraz platformę </w:t>
      </w:r>
      <w:proofErr w:type="spellStart"/>
      <w:r w:rsidRPr="00E4142D">
        <w:rPr>
          <w:rFonts w:asciiTheme="minorHAnsi" w:hAnsiTheme="minorHAnsi"/>
        </w:rPr>
        <w:t>Teams</w:t>
      </w:r>
      <w:proofErr w:type="spellEnd"/>
      <w:r w:rsidRPr="00E4142D">
        <w:rPr>
          <w:rFonts w:asciiTheme="minorHAnsi" w:hAnsiTheme="minorHAnsi"/>
        </w:rPr>
        <w:t>.</w:t>
      </w:r>
    </w:p>
    <w:p w:rsidR="001A1802" w:rsidRPr="00E4142D" w:rsidRDefault="001A1802" w:rsidP="001A1802">
      <w:pPr>
        <w:widowControl/>
        <w:numPr>
          <w:ilvl w:val="0"/>
          <w:numId w:val="16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4142D">
        <w:rPr>
          <w:rFonts w:asciiTheme="minorHAnsi" w:hAnsiTheme="minorHAnsi"/>
          <w:sz w:val="22"/>
          <w:szCs w:val="22"/>
        </w:rPr>
        <w:t>Podczas oceniania pracy zdalnej  uwzględnia się  możliwości psychofizyczne uczniów do rozwiązywania określonych zadań w wersji elektronicznej.</w:t>
      </w:r>
    </w:p>
    <w:p w:rsidR="001A1802" w:rsidRPr="00E4142D" w:rsidRDefault="001A1802" w:rsidP="001A1802">
      <w:pPr>
        <w:widowControl/>
        <w:numPr>
          <w:ilvl w:val="0"/>
          <w:numId w:val="16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4142D">
        <w:rPr>
          <w:rFonts w:asciiTheme="minorHAnsi" w:hAnsiTheme="minorHAnsi"/>
          <w:sz w:val="22"/>
          <w:szCs w:val="22"/>
        </w:rPr>
        <w:t>Na ocenę osiągnięć ucznia  nie będą  miały wpływu czynniki związane z ograniczonym dostępem do sprzętu komputerowego i do Internetu, ale w razie konieczności zostanie ustalony alternatywny sposób wykonania zadania.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Uczeń ma obowiązek wykonywać polecania posłane przez dziennik elektroniczny lub platformę </w:t>
      </w:r>
      <w:proofErr w:type="spellStart"/>
      <w:r w:rsidRPr="00E4142D">
        <w:rPr>
          <w:rFonts w:asciiTheme="minorHAnsi" w:hAnsiTheme="minorHAnsi"/>
        </w:rPr>
        <w:t>Teams</w:t>
      </w:r>
      <w:proofErr w:type="spellEnd"/>
      <w:r w:rsidRPr="00E4142D">
        <w:rPr>
          <w:rFonts w:asciiTheme="minorHAnsi" w:hAnsiTheme="minorHAnsi"/>
        </w:rPr>
        <w:t xml:space="preserve">  i w wyznaczonym przez nauczyciela terminie wysyłać informację zwrotną. O każdym problemie zawiadamia nauczyciela szukając pomocy, wsparcia i potrzebnych informacji.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Informację wysłaną do ucznia przez nauczyciela za pomocą dziennika elektronicznego lub inny alternatywny sposób  uważa się za dostarczoną –  uczeń ma obowiązek niezwłocznie zapoznać się z nią. 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Ocenie podlegać będą prace wysłane przez dziennik elektroniczny, platformę </w:t>
      </w:r>
      <w:proofErr w:type="spellStart"/>
      <w:r w:rsidRPr="00E4142D">
        <w:rPr>
          <w:rFonts w:asciiTheme="minorHAnsi" w:hAnsiTheme="minorHAnsi"/>
        </w:rPr>
        <w:t>Teams</w:t>
      </w:r>
      <w:proofErr w:type="spellEnd"/>
      <w:r w:rsidRPr="00E4142D">
        <w:rPr>
          <w:rFonts w:asciiTheme="minorHAnsi" w:hAnsiTheme="minorHAnsi"/>
        </w:rPr>
        <w:t xml:space="preserve"> lub pocztę e-mailową, jak również przy pomocy zdjęć.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Uczeń ma obowiązek zapoznać się z materiałami edukacyjnymi wskazanymi przez nauczyciela ( linki, strony internetowe, platforma </w:t>
      </w:r>
      <w:proofErr w:type="spellStart"/>
      <w:r w:rsidRPr="00E4142D">
        <w:rPr>
          <w:rFonts w:asciiTheme="minorHAnsi" w:hAnsiTheme="minorHAnsi"/>
        </w:rPr>
        <w:t>epodręczniki</w:t>
      </w:r>
      <w:proofErr w:type="spellEnd"/>
      <w:r w:rsidRPr="00E4142D">
        <w:rPr>
          <w:rFonts w:asciiTheme="minorHAnsi" w:hAnsiTheme="minorHAnsi"/>
        </w:rPr>
        <w:t>, filmy edukacyjne opublikowane w    Internecie itp..)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  <w:bCs/>
        </w:rPr>
      </w:pPr>
      <w:r w:rsidRPr="00E4142D">
        <w:rPr>
          <w:rFonts w:asciiTheme="minorHAnsi" w:hAnsiTheme="minorHAnsi"/>
          <w:bCs/>
        </w:rPr>
        <w:lastRenderedPageBreak/>
        <w:t>W czasie pracy zdalnej  ocenie bieżącej podlegać będą wykonywane zadania, a w szczególności : projekty,  testy, zadania opisowe, odpowiedzi ustne uczniów,  notatki, quizy, ćwiczenia/karty pracy.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r w:rsidRPr="00E4142D">
        <w:rPr>
          <w:rFonts w:asciiTheme="minorHAnsi" w:hAnsiTheme="minorHAnsi"/>
        </w:rPr>
        <w:t>W przypadku nieprawidłowo wykonanego zadania lub zawierającego błędy,  zostaną  określone warunki poprawy i wskazany  sposób oraz zakres uzupełnienia  pracy. Zadanie będzie miało również określony termin oraz sposób przesłania.</w:t>
      </w:r>
    </w:p>
    <w:p w:rsidR="001A1802" w:rsidRPr="00E4142D" w:rsidRDefault="001A1802" w:rsidP="001A1802">
      <w:pPr>
        <w:widowControl/>
        <w:numPr>
          <w:ilvl w:val="0"/>
          <w:numId w:val="16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4142D">
        <w:rPr>
          <w:rFonts w:asciiTheme="minorHAnsi" w:hAnsiTheme="minorHAnsi"/>
          <w:sz w:val="22"/>
          <w:szCs w:val="22"/>
        </w:rPr>
        <w:t>Uczeń może otrzymać ocenę z odpowiedzi ustnej podczas rozmowy telefonicznej, w czasie lekcji online bądź podczas konsultacji.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r w:rsidRPr="00E4142D">
        <w:rPr>
          <w:rFonts w:asciiTheme="minorHAnsi" w:hAnsiTheme="minorHAnsi"/>
        </w:rPr>
        <w:t>Zostaną określone godziny i formy konsultacji z uczniami i rodzicami.</w:t>
      </w:r>
    </w:p>
    <w:p w:rsidR="001A1802" w:rsidRPr="00E4142D" w:rsidRDefault="001A1802" w:rsidP="001A1802">
      <w:pPr>
        <w:pStyle w:val="Akapitzlist"/>
        <w:rPr>
          <w:rFonts w:asciiTheme="minorHAnsi" w:hAnsiTheme="minorHAnsi"/>
        </w:rPr>
      </w:pP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W ocenianiu zadań zostanie wzięta pod uwagę: samodzielność pracy, kreatywność, umiejętność wyszukania informacji, terminowość. </w:t>
      </w:r>
    </w:p>
    <w:p w:rsidR="00C458F9" w:rsidRPr="00E4142D" w:rsidRDefault="00C458F9" w:rsidP="00C458F9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C458F9" w:rsidRPr="00E4142D" w:rsidRDefault="00C458F9" w:rsidP="00C458F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635B0" w:rsidRPr="00E4142D" w:rsidRDefault="003635B0" w:rsidP="00CB6961">
      <w:pPr>
        <w:pStyle w:val="Teksttreci20"/>
        <w:shd w:val="clear" w:color="auto" w:fill="auto"/>
        <w:spacing w:line="199" w:lineRule="exact"/>
        <w:rPr>
          <w:rFonts w:asciiTheme="minorHAnsi" w:hAnsiTheme="minorHAnsi"/>
          <w:sz w:val="22"/>
          <w:szCs w:val="22"/>
        </w:rPr>
      </w:pPr>
    </w:p>
    <w:p w:rsidR="003635B0" w:rsidRPr="00E4142D" w:rsidRDefault="003635B0" w:rsidP="00CB6961">
      <w:pPr>
        <w:pStyle w:val="Teksttreci20"/>
        <w:shd w:val="clear" w:color="auto" w:fill="auto"/>
        <w:spacing w:line="199" w:lineRule="exact"/>
        <w:rPr>
          <w:rFonts w:asciiTheme="minorHAnsi" w:hAnsiTheme="minorHAnsi"/>
          <w:sz w:val="22"/>
          <w:szCs w:val="22"/>
        </w:rPr>
      </w:pPr>
    </w:p>
    <w:bookmarkEnd w:id="1"/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7A14F4" w:rsidRDefault="007A14F4" w:rsidP="00CB6961">
      <w:pPr>
        <w:pStyle w:val="Teksttreci20"/>
        <w:shd w:val="clear" w:color="auto" w:fill="auto"/>
        <w:spacing w:line="199" w:lineRule="exact"/>
        <w:rPr>
          <w:b/>
          <w:sz w:val="28"/>
          <w:szCs w:val="28"/>
        </w:r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4"/>
          <w:pgSz w:w="16840" w:h="11900" w:orient="landscape"/>
          <w:pgMar w:top="654" w:right="1445" w:bottom="646" w:left="1306" w:header="0" w:footer="3" w:gutter="0"/>
          <w:pgNumType w:start="10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5"/>
          <w:pgSz w:w="16840" w:h="11900" w:orient="landscape"/>
          <w:pgMar w:top="654" w:right="1445" w:bottom="646" w:left="1306" w:header="0" w:footer="3" w:gutter="0"/>
          <w:pgNumType w:start="34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6"/>
          <w:pgSz w:w="16840" w:h="11900" w:orient="landscape"/>
          <w:pgMar w:top="654" w:right="1445" w:bottom="646" w:left="1306" w:header="0" w:footer="3" w:gutter="0"/>
          <w:pgNumType w:start="12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7"/>
          <w:pgSz w:w="16840" w:h="11900" w:orient="landscape"/>
          <w:pgMar w:top="654" w:right="1445" w:bottom="646" w:left="1306" w:header="0" w:footer="3" w:gutter="0"/>
          <w:pgNumType w:start="36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8"/>
          <w:pgSz w:w="16840" w:h="11900" w:orient="landscape"/>
          <w:pgMar w:top="654" w:right="1445" w:bottom="646" w:left="1306" w:header="0" w:footer="3" w:gutter="0"/>
          <w:pgNumType w:start="14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</w:pPr>
    </w:p>
    <w:sectPr w:rsidR="00BD6C0B" w:rsidSect="0040228F">
      <w:headerReference w:type="default" r:id="rId19"/>
      <w:pgSz w:w="16840" w:h="11900" w:orient="landscape"/>
      <w:pgMar w:top="654" w:right="1445" w:bottom="646" w:left="1306" w:header="0" w:footer="3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C8" w:rsidRDefault="000433C8">
      <w:r>
        <w:separator/>
      </w:r>
    </w:p>
  </w:endnote>
  <w:endnote w:type="continuationSeparator" w:id="0">
    <w:p w:rsidR="000433C8" w:rsidRDefault="000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C8" w:rsidRDefault="000433C8"/>
  </w:footnote>
  <w:footnote w:type="continuationSeparator" w:id="0">
    <w:p w:rsidR="000433C8" w:rsidRDefault="000433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8" w:rsidRDefault="000433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0BE"/>
    <w:multiLevelType w:val="multilevel"/>
    <w:tmpl w:val="645C7B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23603"/>
    <w:multiLevelType w:val="multilevel"/>
    <w:tmpl w:val="930E2D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30E7B"/>
    <w:multiLevelType w:val="multilevel"/>
    <w:tmpl w:val="6D92DA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33E60"/>
    <w:multiLevelType w:val="multilevel"/>
    <w:tmpl w:val="2FECCD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9531B"/>
    <w:multiLevelType w:val="multilevel"/>
    <w:tmpl w:val="FB360A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5D6059"/>
    <w:multiLevelType w:val="multilevel"/>
    <w:tmpl w:val="24067D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7B26B8"/>
    <w:multiLevelType w:val="multilevel"/>
    <w:tmpl w:val="46826A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460C92"/>
    <w:multiLevelType w:val="multilevel"/>
    <w:tmpl w:val="F11A3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6E1C1F"/>
    <w:multiLevelType w:val="multilevel"/>
    <w:tmpl w:val="24CAD5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F66E5"/>
    <w:multiLevelType w:val="multilevel"/>
    <w:tmpl w:val="588A01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F84F85"/>
    <w:multiLevelType w:val="multilevel"/>
    <w:tmpl w:val="F08A96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016373"/>
    <w:multiLevelType w:val="multilevel"/>
    <w:tmpl w:val="05F62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6C6796"/>
    <w:multiLevelType w:val="multilevel"/>
    <w:tmpl w:val="40A669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BB3010"/>
    <w:multiLevelType w:val="multilevel"/>
    <w:tmpl w:val="1B1C53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B51EFE"/>
    <w:multiLevelType w:val="multilevel"/>
    <w:tmpl w:val="5DBA28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EE2B2B"/>
    <w:multiLevelType w:val="multilevel"/>
    <w:tmpl w:val="878441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4B0916"/>
    <w:multiLevelType w:val="multilevel"/>
    <w:tmpl w:val="76FC1D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5D2B8C"/>
    <w:multiLevelType w:val="multilevel"/>
    <w:tmpl w:val="AE846E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2A63F5"/>
    <w:multiLevelType w:val="multilevel"/>
    <w:tmpl w:val="D9FA0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583FC7"/>
    <w:multiLevelType w:val="multilevel"/>
    <w:tmpl w:val="E65E37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37E794C"/>
    <w:multiLevelType w:val="multilevel"/>
    <w:tmpl w:val="5C14F3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BE1D6A"/>
    <w:multiLevelType w:val="multilevel"/>
    <w:tmpl w:val="49968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3EE38EA"/>
    <w:multiLevelType w:val="multilevel"/>
    <w:tmpl w:val="5AEC86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45944A0"/>
    <w:multiLevelType w:val="multilevel"/>
    <w:tmpl w:val="E8B06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2D7EFF"/>
    <w:multiLevelType w:val="multilevel"/>
    <w:tmpl w:val="AA40E0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47579D"/>
    <w:multiLevelType w:val="multilevel"/>
    <w:tmpl w:val="D1B0E4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5E525A"/>
    <w:multiLevelType w:val="multilevel"/>
    <w:tmpl w:val="0EB44A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1936AD"/>
    <w:multiLevelType w:val="multilevel"/>
    <w:tmpl w:val="B44A0D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370615"/>
    <w:multiLevelType w:val="multilevel"/>
    <w:tmpl w:val="EE8E7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B9D038B"/>
    <w:multiLevelType w:val="multilevel"/>
    <w:tmpl w:val="5A841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E4A4198"/>
    <w:multiLevelType w:val="multilevel"/>
    <w:tmpl w:val="3AC898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E793B6A"/>
    <w:multiLevelType w:val="multilevel"/>
    <w:tmpl w:val="22B857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F3620A3"/>
    <w:multiLevelType w:val="multilevel"/>
    <w:tmpl w:val="B080AB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574ED9"/>
    <w:multiLevelType w:val="multilevel"/>
    <w:tmpl w:val="53401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5E7EE5"/>
    <w:multiLevelType w:val="multilevel"/>
    <w:tmpl w:val="E13C6F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D43BED"/>
    <w:multiLevelType w:val="multilevel"/>
    <w:tmpl w:val="514EA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40E5321"/>
    <w:multiLevelType w:val="multilevel"/>
    <w:tmpl w:val="B8FC4B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4323B2B"/>
    <w:multiLevelType w:val="multilevel"/>
    <w:tmpl w:val="567E96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50D248F"/>
    <w:multiLevelType w:val="multilevel"/>
    <w:tmpl w:val="7A8CBB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5EC1097"/>
    <w:multiLevelType w:val="multilevel"/>
    <w:tmpl w:val="322A00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64267F1"/>
    <w:multiLevelType w:val="multilevel"/>
    <w:tmpl w:val="A1D622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89D5BAB"/>
    <w:multiLevelType w:val="multilevel"/>
    <w:tmpl w:val="F670B0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9C1169C"/>
    <w:multiLevelType w:val="multilevel"/>
    <w:tmpl w:val="18248C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B690D7D"/>
    <w:multiLevelType w:val="multilevel"/>
    <w:tmpl w:val="5DD06A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234DAC"/>
    <w:multiLevelType w:val="multilevel"/>
    <w:tmpl w:val="EE5016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D235522"/>
    <w:multiLevelType w:val="multilevel"/>
    <w:tmpl w:val="7764C6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DB828F8"/>
    <w:multiLevelType w:val="multilevel"/>
    <w:tmpl w:val="DB56EE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E3B3ADA"/>
    <w:multiLevelType w:val="multilevel"/>
    <w:tmpl w:val="DB643F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E3D1E5E"/>
    <w:multiLevelType w:val="multilevel"/>
    <w:tmpl w:val="698A60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E4E24BD"/>
    <w:multiLevelType w:val="multilevel"/>
    <w:tmpl w:val="500C72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F1609F9"/>
    <w:multiLevelType w:val="multilevel"/>
    <w:tmpl w:val="90441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F4F258D"/>
    <w:multiLevelType w:val="multilevel"/>
    <w:tmpl w:val="8862B9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F965B51"/>
    <w:multiLevelType w:val="multilevel"/>
    <w:tmpl w:val="DEC0F6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00F6B04"/>
    <w:multiLevelType w:val="multilevel"/>
    <w:tmpl w:val="691A7C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07829CC"/>
    <w:multiLevelType w:val="multilevel"/>
    <w:tmpl w:val="4BCC40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0BA16B3"/>
    <w:multiLevelType w:val="multilevel"/>
    <w:tmpl w:val="EB105F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17107FF"/>
    <w:multiLevelType w:val="multilevel"/>
    <w:tmpl w:val="D1D21A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74643B"/>
    <w:multiLevelType w:val="multilevel"/>
    <w:tmpl w:val="F162BE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8D2BF6"/>
    <w:multiLevelType w:val="multilevel"/>
    <w:tmpl w:val="84DA1F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57C0F79"/>
    <w:multiLevelType w:val="multilevel"/>
    <w:tmpl w:val="897280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588644B"/>
    <w:multiLevelType w:val="multilevel"/>
    <w:tmpl w:val="A5403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58D2FC2"/>
    <w:multiLevelType w:val="multilevel"/>
    <w:tmpl w:val="C76045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8432086"/>
    <w:multiLevelType w:val="multilevel"/>
    <w:tmpl w:val="F8849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8A1262A"/>
    <w:multiLevelType w:val="multilevel"/>
    <w:tmpl w:val="99E205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9B45BDE"/>
    <w:multiLevelType w:val="multilevel"/>
    <w:tmpl w:val="34FE6D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A89554C"/>
    <w:multiLevelType w:val="multilevel"/>
    <w:tmpl w:val="3C063F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AD0001F"/>
    <w:multiLevelType w:val="multilevel"/>
    <w:tmpl w:val="8708DD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682BB6"/>
    <w:multiLevelType w:val="multilevel"/>
    <w:tmpl w:val="498A93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CD33790"/>
    <w:multiLevelType w:val="multilevel"/>
    <w:tmpl w:val="94003A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D3C7062"/>
    <w:multiLevelType w:val="multilevel"/>
    <w:tmpl w:val="5B5091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D5114C0"/>
    <w:multiLevelType w:val="multilevel"/>
    <w:tmpl w:val="878C70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D6C195A"/>
    <w:multiLevelType w:val="multilevel"/>
    <w:tmpl w:val="8E944D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DE81E0D"/>
    <w:multiLevelType w:val="multilevel"/>
    <w:tmpl w:val="1D9C6B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E266E62"/>
    <w:multiLevelType w:val="multilevel"/>
    <w:tmpl w:val="D70EEE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EF74BCC"/>
    <w:multiLevelType w:val="multilevel"/>
    <w:tmpl w:val="2BEEC1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F107D02"/>
    <w:multiLevelType w:val="hybridMultilevel"/>
    <w:tmpl w:val="B26E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C66077"/>
    <w:multiLevelType w:val="multilevel"/>
    <w:tmpl w:val="E81ABF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0EB39A6"/>
    <w:multiLevelType w:val="multilevel"/>
    <w:tmpl w:val="BAC00B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1ED64B8"/>
    <w:multiLevelType w:val="multilevel"/>
    <w:tmpl w:val="692404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24A4894"/>
    <w:multiLevelType w:val="multilevel"/>
    <w:tmpl w:val="0DC463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2E213D9"/>
    <w:multiLevelType w:val="multilevel"/>
    <w:tmpl w:val="37F4E4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38C14CE"/>
    <w:multiLevelType w:val="multilevel"/>
    <w:tmpl w:val="D264BB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3E746C3"/>
    <w:multiLevelType w:val="multilevel"/>
    <w:tmpl w:val="D6E0EB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5B86AC3"/>
    <w:multiLevelType w:val="multilevel"/>
    <w:tmpl w:val="1638B8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75A1AD6"/>
    <w:multiLevelType w:val="multilevel"/>
    <w:tmpl w:val="5B1244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7695947"/>
    <w:multiLevelType w:val="multilevel"/>
    <w:tmpl w:val="9990AF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79B3783"/>
    <w:multiLevelType w:val="multilevel"/>
    <w:tmpl w:val="91645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7E30636"/>
    <w:multiLevelType w:val="multilevel"/>
    <w:tmpl w:val="FF6433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81B71AF"/>
    <w:multiLevelType w:val="multilevel"/>
    <w:tmpl w:val="4BFA15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8216FAD"/>
    <w:multiLevelType w:val="multilevel"/>
    <w:tmpl w:val="306E37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89D695F"/>
    <w:multiLevelType w:val="multilevel"/>
    <w:tmpl w:val="7DC208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96901BD"/>
    <w:multiLevelType w:val="multilevel"/>
    <w:tmpl w:val="C73248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978557C"/>
    <w:multiLevelType w:val="multilevel"/>
    <w:tmpl w:val="81C6FA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A1300B7"/>
    <w:multiLevelType w:val="multilevel"/>
    <w:tmpl w:val="4A0043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B4D13FA"/>
    <w:multiLevelType w:val="multilevel"/>
    <w:tmpl w:val="07DAA9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CF21AD9"/>
    <w:multiLevelType w:val="multilevel"/>
    <w:tmpl w:val="5DB690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1CE1A65"/>
    <w:multiLevelType w:val="multilevel"/>
    <w:tmpl w:val="A3EAC8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2B93A22"/>
    <w:multiLevelType w:val="multilevel"/>
    <w:tmpl w:val="EC18D5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9" w15:restartNumberingAfterBreak="0">
    <w:nsid w:val="53802B53"/>
    <w:multiLevelType w:val="multilevel"/>
    <w:tmpl w:val="98488F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4C72450"/>
    <w:multiLevelType w:val="multilevel"/>
    <w:tmpl w:val="8F7881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64976DF"/>
    <w:multiLevelType w:val="multilevel"/>
    <w:tmpl w:val="26F840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6BF13F7"/>
    <w:multiLevelType w:val="multilevel"/>
    <w:tmpl w:val="53C29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79A0118"/>
    <w:multiLevelType w:val="multilevel"/>
    <w:tmpl w:val="49B4F1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7CB566C"/>
    <w:multiLevelType w:val="hybridMultilevel"/>
    <w:tmpl w:val="CA4A1B18"/>
    <w:lvl w:ilvl="0" w:tplc="C8D29578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8450C8A"/>
    <w:multiLevelType w:val="multilevel"/>
    <w:tmpl w:val="954891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8E22308"/>
    <w:multiLevelType w:val="multilevel"/>
    <w:tmpl w:val="3E5EE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A094DD2"/>
    <w:multiLevelType w:val="multilevel"/>
    <w:tmpl w:val="5366D8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B52201D"/>
    <w:multiLevelType w:val="multilevel"/>
    <w:tmpl w:val="4EBE41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C3525C9"/>
    <w:multiLevelType w:val="multilevel"/>
    <w:tmpl w:val="B38CA1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E232BB2"/>
    <w:multiLevelType w:val="multilevel"/>
    <w:tmpl w:val="224046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EB044CB"/>
    <w:multiLevelType w:val="multilevel"/>
    <w:tmpl w:val="E91A10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EDF5558"/>
    <w:multiLevelType w:val="multilevel"/>
    <w:tmpl w:val="BB3A31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F3F2BF4"/>
    <w:multiLevelType w:val="multilevel"/>
    <w:tmpl w:val="E9BA25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F5B7DEA"/>
    <w:multiLevelType w:val="multilevel"/>
    <w:tmpl w:val="90266F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0001BB1"/>
    <w:multiLevelType w:val="multilevel"/>
    <w:tmpl w:val="32C890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14D1890"/>
    <w:multiLevelType w:val="multilevel"/>
    <w:tmpl w:val="1060AF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4BC5C1A"/>
    <w:multiLevelType w:val="multilevel"/>
    <w:tmpl w:val="5AEA45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55E1BF5"/>
    <w:multiLevelType w:val="multilevel"/>
    <w:tmpl w:val="857208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21" w15:restartNumberingAfterBreak="0">
    <w:nsid w:val="66504C5E"/>
    <w:multiLevelType w:val="multilevel"/>
    <w:tmpl w:val="0C5458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6FB7F52"/>
    <w:multiLevelType w:val="multilevel"/>
    <w:tmpl w:val="7B4A52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75612BE"/>
    <w:multiLevelType w:val="multilevel"/>
    <w:tmpl w:val="568A50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8C22909"/>
    <w:multiLevelType w:val="multilevel"/>
    <w:tmpl w:val="EC726E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9E83FF5"/>
    <w:multiLevelType w:val="multilevel"/>
    <w:tmpl w:val="AC0851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A917E5B"/>
    <w:multiLevelType w:val="multilevel"/>
    <w:tmpl w:val="9B1E72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B394489"/>
    <w:multiLevelType w:val="multilevel"/>
    <w:tmpl w:val="FBBAD6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C536878"/>
    <w:multiLevelType w:val="multilevel"/>
    <w:tmpl w:val="3B164D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C873DE6"/>
    <w:multiLevelType w:val="multilevel"/>
    <w:tmpl w:val="D4624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CCC19E8"/>
    <w:multiLevelType w:val="multilevel"/>
    <w:tmpl w:val="1234BD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CFB2C0E"/>
    <w:multiLevelType w:val="multilevel"/>
    <w:tmpl w:val="C16268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DD54FA3"/>
    <w:multiLevelType w:val="multilevel"/>
    <w:tmpl w:val="B90819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EF7522B"/>
    <w:multiLevelType w:val="multilevel"/>
    <w:tmpl w:val="13306F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EF87F7C"/>
    <w:multiLevelType w:val="multilevel"/>
    <w:tmpl w:val="36F6E6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6F740D7C"/>
    <w:multiLevelType w:val="multilevel"/>
    <w:tmpl w:val="DC7C1A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0582DBE"/>
    <w:multiLevelType w:val="multilevel"/>
    <w:tmpl w:val="3C107A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0595EF5"/>
    <w:multiLevelType w:val="multilevel"/>
    <w:tmpl w:val="467C5A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1034A63"/>
    <w:multiLevelType w:val="multilevel"/>
    <w:tmpl w:val="1AD009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103557F"/>
    <w:multiLevelType w:val="multilevel"/>
    <w:tmpl w:val="4E7086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1510E4F"/>
    <w:multiLevelType w:val="multilevel"/>
    <w:tmpl w:val="3F5E75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2172953"/>
    <w:multiLevelType w:val="multilevel"/>
    <w:tmpl w:val="072226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342089F"/>
    <w:multiLevelType w:val="multilevel"/>
    <w:tmpl w:val="D9DA3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35B3DB8"/>
    <w:multiLevelType w:val="multilevel"/>
    <w:tmpl w:val="1518B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3DF6FEC"/>
    <w:multiLevelType w:val="multilevel"/>
    <w:tmpl w:val="F03A60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43B4DB5"/>
    <w:multiLevelType w:val="hybridMultilevel"/>
    <w:tmpl w:val="11C067B0"/>
    <w:lvl w:ilvl="0" w:tplc="F81CDA4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</w:lvl>
    <w:lvl w:ilvl="1" w:tplc="3E2A4B46">
      <w:start w:val="1"/>
      <w:numFmt w:val="decimal"/>
      <w:pStyle w:val="Styl3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4786F3F"/>
    <w:multiLevelType w:val="multilevel"/>
    <w:tmpl w:val="4A0E67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4C73AEC"/>
    <w:multiLevelType w:val="multilevel"/>
    <w:tmpl w:val="6E82DA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52E268A"/>
    <w:multiLevelType w:val="multilevel"/>
    <w:tmpl w:val="767CF7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5D00142"/>
    <w:multiLevelType w:val="multilevel"/>
    <w:tmpl w:val="F8CC37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75D0449"/>
    <w:multiLevelType w:val="multilevel"/>
    <w:tmpl w:val="158CF8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765273E"/>
    <w:multiLevelType w:val="multilevel"/>
    <w:tmpl w:val="41D285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8EA6AED"/>
    <w:multiLevelType w:val="multilevel"/>
    <w:tmpl w:val="B39623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961414B"/>
    <w:multiLevelType w:val="multilevel"/>
    <w:tmpl w:val="508EBF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C995181"/>
    <w:multiLevelType w:val="multilevel"/>
    <w:tmpl w:val="08B440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CDC4E3F"/>
    <w:multiLevelType w:val="multilevel"/>
    <w:tmpl w:val="0EEE0D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D796A99"/>
    <w:multiLevelType w:val="multilevel"/>
    <w:tmpl w:val="5658DF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DE51B61"/>
    <w:multiLevelType w:val="multilevel"/>
    <w:tmpl w:val="010454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E444331"/>
    <w:multiLevelType w:val="multilevel"/>
    <w:tmpl w:val="F9363F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E7C353D"/>
    <w:multiLevelType w:val="multilevel"/>
    <w:tmpl w:val="47FAC5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EB078F8"/>
    <w:multiLevelType w:val="multilevel"/>
    <w:tmpl w:val="235627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8"/>
  </w:num>
  <w:num w:numId="3">
    <w:abstractNumId w:val="7"/>
  </w:num>
  <w:num w:numId="4">
    <w:abstractNumId w:val="18"/>
  </w:num>
  <w:num w:numId="5">
    <w:abstractNumId w:val="134"/>
  </w:num>
  <w:num w:numId="6">
    <w:abstractNumId w:val="77"/>
  </w:num>
  <w:num w:numId="7">
    <w:abstractNumId w:val="124"/>
  </w:num>
  <w:num w:numId="8">
    <w:abstractNumId w:val="20"/>
  </w:num>
  <w:num w:numId="9">
    <w:abstractNumId w:val="61"/>
  </w:num>
  <w:num w:numId="10">
    <w:abstractNumId w:val="71"/>
  </w:num>
  <w:num w:numId="11">
    <w:abstractNumId w:val="90"/>
  </w:num>
  <w:num w:numId="12">
    <w:abstractNumId w:val="60"/>
  </w:num>
  <w:num w:numId="13">
    <w:abstractNumId w:val="132"/>
  </w:num>
  <w:num w:numId="14">
    <w:abstractNumId w:val="34"/>
  </w:num>
  <w:num w:numId="15">
    <w:abstractNumId w:val="32"/>
  </w:num>
  <w:num w:numId="16">
    <w:abstractNumId w:val="1"/>
  </w:num>
  <w:num w:numId="17">
    <w:abstractNumId w:val="109"/>
  </w:num>
  <w:num w:numId="18">
    <w:abstractNumId w:val="21"/>
  </w:num>
  <w:num w:numId="19">
    <w:abstractNumId w:val="2"/>
  </w:num>
  <w:num w:numId="20">
    <w:abstractNumId w:val="105"/>
  </w:num>
  <w:num w:numId="21">
    <w:abstractNumId w:val="126"/>
  </w:num>
  <w:num w:numId="22">
    <w:abstractNumId w:val="78"/>
  </w:num>
  <w:num w:numId="23">
    <w:abstractNumId w:val="89"/>
  </w:num>
  <w:num w:numId="24">
    <w:abstractNumId w:val="36"/>
  </w:num>
  <w:num w:numId="25">
    <w:abstractNumId w:val="54"/>
  </w:num>
  <w:num w:numId="26">
    <w:abstractNumId w:val="70"/>
  </w:num>
  <w:num w:numId="27">
    <w:abstractNumId w:val="95"/>
  </w:num>
  <w:num w:numId="28">
    <w:abstractNumId w:val="41"/>
  </w:num>
  <w:num w:numId="29">
    <w:abstractNumId w:val="47"/>
  </w:num>
  <w:num w:numId="30">
    <w:abstractNumId w:val="123"/>
  </w:num>
  <w:num w:numId="31">
    <w:abstractNumId w:val="100"/>
  </w:num>
  <w:num w:numId="32">
    <w:abstractNumId w:val="160"/>
  </w:num>
  <w:num w:numId="33">
    <w:abstractNumId w:val="111"/>
  </w:num>
  <w:num w:numId="34">
    <w:abstractNumId w:val="143"/>
  </w:num>
  <w:num w:numId="35">
    <w:abstractNumId w:val="49"/>
  </w:num>
  <w:num w:numId="36">
    <w:abstractNumId w:val="72"/>
  </w:num>
  <w:num w:numId="37">
    <w:abstractNumId w:val="17"/>
  </w:num>
  <w:num w:numId="38">
    <w:abstractNumId w:val="73"/>
  </w:num>
  <w:num w:numId="39">
    <w:abstractNumId w:val="93"/>
  </w:num>
  <w:num w:numId="40">
    <w:abstractNumId w:val="87"/>
  </w:num>
  <w:num w:numId="41">
    <w:abstractNumId w:val="114"/>
  </w:num>
  <w:num w:numId="42">
    <w:abstractNumId w:val="137"/>
  </w:num>
  <w:num w:numId="43">
    <w:abstractNumId w:val="125"/>
  </w:num>
  <w:num w:numId="44">
    <w:abstractNumId w:val="74"/>
  </w:num>
  <w:num w:numId="45">
    <w:abstractNumId w:val="10"/>
  </w:num>
  <w:num w:numId="46">
    <w:abstractNumId w:val="33"/>
  </w:num>
  <w:num w:numId="47">
    <w:abstractNumId w:val="107"/>
  </w:num>
  <w:num w:numId="48">
    <w:abstractNumId w:val="51"/>
  </w:num>
  <w:num w:numId="49">
    <w:abstractNumId w:val="112"/>
  </w:num>
  <w:num w:numId="50">
    <w:abstractNumId w:val="127"/>
  </w:num>
  <w:num w:numId="51">
    <w:abstractNumId w:val="52"/>
  </w:num>
  <w:num w:numId="52">
    <w:abstractNumId w:val="88"/>
  </w:num>
  <w:num w:numId="53">
    <w:abstractNumId w:val="0"/>
  </w:num>
  <w:num w:numId="54">
    <w:abstractNumId w:val="116"/>
  </w:num>
  <w:num w:numId="55">
    <w:abstractNumId w:val="136"/>
  </w:num>
  <w:num w:numId="56">
    <w:abstractNumId w:val="80"/>
  </w:num>
  <w:num w:numId="57">
    <w:abstractNumId w:val="141"/>
  </w:num>
  <w:num w:numId="58">
    <w:abstractNumId w:val="14"/>
  </w:num>
  <w:num w:numId="59">
    <w:abstractNumId w:val="151"/>
  </w:num>
  <w:num w:numId="60">
    <w:abstractNumId w:val="26"/>
  </w:num>
  <w:num w:numId="61">
    <w:abstractNumId w:val="150"/>
  </w:num>
  <w:num w:numId="62">
    <w:abstractNumId w:val="139"/>
  </w:num>
  <w:num w:numId="63">
    <w:abstractNumId w:val="83"/>
  </w:num>
  <w:num w:numId="64">
    <w:abstractNumId w:val="28"/>
  </w:num>
  <w:num w:numId="65">
    <w:abstractNumId w:val="76"/>
  </w:num>
  <w:num w:numId="66">
    <w:abstractNumId w:val="110"/>
  </w:num>
  <w:num w:numId="67">
    <w:abstractNumId w:val="57"/>
  </w:num>
  <w:num w:numId="68">
    <w:abstractNumId w:val="102"/>
  </w:num>
  <w:num w:numId="69">
    <w:abstractNumId w:val="39"/>
  </w:num>
  <w:num w:numId="70">
    <w:abstractNumId w:val="130"/>
  </w:num>
  <w:num w:numId="71">
    <w:abstractNumId w:val="133"/>
  </w:num>
  <w:num w:numId="72">
    <w:abstractNumId w:val="131"/>
  </w:num>
  <w:num w:numId="73">
    <w:abstractNumId w:val="154"/>
  </w:num>
  <w:num w:numId="74">
    <w:abstractNumId w:val="155"/>
  </w:num>
  <w:num w:numId="75">
    <w:abstractNumId w:val="56"/>
  </w:num>
  <w:num w:numId="76">
    <w:abstractNumId w:val="156"/>
  </w:num>
  <w:num w:numId="77">
    <w:abstractNumId w:val="157"/>
  </w:num>
  <w:num w:numId="78">
    <w:abstractNumId w:val="48"/>
  </w:num>
  <w:num w:numId="79">
    <w:abstractNumId w:val="140"/>
  </w:num>
  <w:num w:numId="80">
    <w:abstractNumId w:val="8"/>
  </w:num>
  <w:num w:numId="81">
    <w:abstractNumId w:val="46"/>
  </w:num>
  <w:num w:numId="82">
    <w:abstractNumId w:val="94"/>
  </w:num>
  <w:num w:numId="83">
    <w:abstractNumId w:val="69"/>
  </w:num>
  <w:num w:numId="84">
    <w:abstractNumId w:val="44"/>
  </w:num>
  <w:num w:numId="85">
    <w:abstractNumId w:val="45"/>
  </w:num>
  <w:num w:numId="86">
    <w:abstractNumId w:val="118"/>
  </w:num>
  <w:num w:numId="87">
    <w:abstractNumId w:val="3"/>
  </w:num>
  <w:num w:numId="88">
    <w:abstractNumId w:val="144"/>
  </w:num>
  <w:num w:numId="89">
    <w:abstractNumId w:val="6"/>
  </w:num>
  <w:num w:numId="90">
    <w:abstractNumId w:val="129"/>
  </w:num>
  <w:num w:numId="91">
    <w:abstractNumId w:val="11"/>
  </w:num>
  <w:num w:numId="92">
    <w:abstractNumId w:val="158"/>
  </w:num>
  <w:num w:numId="93">
    <w:abstractNumId w:val="16"/>
  </w:num>
  <w:num w:numId="94">
    <w:abstractNumId w:val="42"/>
  </w:num>
  <w:num w:numId="95">
    <w:abstractNumId w:val="92"/>
  </w:num>
  <w:num w:numId="96">
    <w:abstractNumId w:val="13"/>
  </w:num>
  <w:num w:numId="97">
    <w:abstractNumId w:val="128"/>
  </w:num>
  <w:num w:numId="98">
    <w:abstractNumId w:val="25"/>
  </w:num>
  <w:num w:numId="99">
    <w:abstractNumId w:val="85"/>
  </w:num>
  <w:num w:numId="100">
    <w:abstractNumId w:val="5"/>
  </w:num>
  <w:num w:numId="101">
    <w:abstractNumId w:val="55"/>
  </w:num>
  <w:num w:numId="102">
    <w:abstractNumId w:val="148"/>
  </w:num>
  <w:num w:numId="103">
    <w:abstractNumId w:val="121"/>
  </w:num>
  <w:num w:numId="104">
    <w:abstractNumId w:val="29"/>
  </w:num>
  <w:num w:numId="105">
    <w:abstractNumId w:val="97"/>
  </w:num>
  <w:num w:numId="106">
    <w:abstractNumId w:val="101"/>
  </w:num>
  <w:num w:numId="107">
    <w:abstractNumId w:val="146"/>
  </w:num>
  <w:num w:numId="108">
    <w:abstractNumId w:val="67"/>
  </w:num>
  <w:num w:numId="109">
    <w:abstractNumId w:val="40"/>
  </w:num>
  <w:num w:numId="110">
    <w:abstractNumId w:val="63"/>
  </w:num>
  <w:num w:numId="111">
    <w:abstractNumId w:val="53"/>
  </w:num>
  <w:num w:numId="112">
    <w:abstractNumId w:val="115"/>
  </w:num>
  <w:num w:numId="113">
    <w:abstractNumId w:val="43"/>
  </w:num>
  <w:num w:numId="114">
    <w:abstractNumId w:val="50"/>
  </w:num>
  <w:num w:numId="115">
    <w:abstractNumId w:val="81"/>
  </w:num>
  <w:num w:numId="116">
    <w:abstractNumId w:val="65"/>
  </w:num>
  <w:num w:numId="117">
    <w:abstractNumId w:val="64"/>
  </w:num>
  <w:num w:numId="118">
    <w:abstractNumId w:val="103"/>
  </w:num>
  <w:num w:numId="119">
    <w:abstractNumId w:val="68"/>
  </w:num>
  <w:num w:numId="120">
    <w:abstractNumId w:val="31"/>
  </w:num>
  <w:num w:numId="121">
    <w:abstractNumId w:val="153"/>
  </w:num>
  <w:num w:numId="122">
    <w:abstractNumId w:val="22"/>
  </w:num>
  <w:num w:numId="123">
    <w:abstractNumId w:val="84"/>
  </w:num>
  <w:num w:numId="124">
    <w:abstractNumId w:val="106"/>
  </w:num>
  <w:num w:numId="125">
    <w:abstractNumId w:val="135"/>
  </w:num>
  <w:num w:numId="126">
    <w:abstractNumId w:val="82"/>
  </w:num>
  <w:num w:numId="127">
    <w:abstractNumId w:val="149"/>
  </w:num>
  <w:num w:numId="128">
    <w:abstractNumId w:val="19"/>
  </w:num>
  <w:num w:numId="129">
    <w:abstractNumId w:val="66"/>
  </w:num>
  <w:num w:numId="130">
    <w:abstractNumId w:val="91"/>
  </w:num>
  <w:num w:numId="131">
    <w:abstractNumId w:val="62"/>
  </w:num>
  <w:num w:numId="132">
    <w:abstractNumId w:val="35"/>
  </w:num>
  <w:num w:numId="133">
    <w:abstractNumId w:val="4"/>
  </w:num>
  <w:num w:numId="134">
    <w:abstractNumId w:val="15"/>
  </w:num>
  <w:num w:numId="135">
    <w:abstractNumId w:val="30"/>
  </w:num>
  <w:num w:numId="136">
    <w:abstractNumId w:val="58"/>
  </w:num>
  <w:num w:numId="137">
    <w:abstractNumId w:val="86"/>
  </w:num>
  <w:num w:numId="138">
    <w:abstractNumId w:val="59"/>
  </w:num>
  <w:num w:numId="139">
    <w:abstractNumId w:val="27"/>
  </w:num>
  <w:num w:numId="140">
    <w:abstractNumId w:val="117"/>
  </w:num>
  <w:num w:numId="141">
    <w:abstractNumId w:val="122"/>
  </w:num>
  <w:num w:numId="142">
    <w:abstractNumId w:val="9"/>
  </w:num>
  <w:num w:numId="143">
    <w:abstractNumId w:val="147"/>
  </w:num>
  <w:num w:numId="144">
    <w:abstractNumId w:val="152"/>
  </w:num>
  <w:num w:numId="145">
    <w:abstractNumId w:val="142"/>
  </w:num>
  <w:num w:numId="146">
    <w:abstractNumId w:val="138"/>
  </w:num>
  <w:num w:numId="147">
    <w:abstractNumId w:val="119"/>
  </w:num>
  <w:num w:numId="148">
    <w:abstractNumId w:val="99"/>
  </w:num>
  <w:num w:numId="149">
    <w:abstractNumId w:val="23"/>
  </w:num>
  <w:num w:numId="150">
    <w:abstractNumId w:val="113"/>
  </w:num>
  <w:num w:numId="151">
    <w:abstractNumId w:val="24"/>
  </w:num>
  <w:num w:numId="152">
    <w:abstractNumId w:val="159"/>
  </w:num>
  <w:num w:numId="153">
    <w:abstractNumId w:val="96"/>
  </w:num>
  <w:num w:numId="154">
    <w:abstractNumId w:val="79"/>
  </w:num>
  <w:num w:numId="155">
    <w:abstractNumId w:val="12"/>
  </w:num>
  <w:num w:numId="156">
    <w:abstractNumId w:val="108"/>
  </w:num>
  <w:num w:numId="157">
    <w:abstractNumId w:val="98"/>
  </w:num>
  <w:num w:numId="15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6C0B"/>
    <w:rsid w:val="00011B8A"/>
    <w:rsid w:val="00012E11"/>
    <w:rsid w:val="00026691"/>
    <w:rsid w:val="00031262"/>
    <w:rsid w:val="000409FC"/>
    <w:rsid w:val="000433C8"/>
    <w:rsid w:val="00074C00"/>
    <w:rsid w:val="000C2320"/>
    <w:rsid w:val="000D3AC0"/>
    <w:rsid w:val="000E29CF"/>
    <w:rsid w:val="00101DDE"/>
    <w:rsid w:val="00123E03"/>
    <w:rsid w:val="00142BB4"/>
    <w:rsid w:val="00157319"/>
    <w:rsid w:val="001A1802"/>
    <w:rsid w:val="00215643"/>
    <w:rsid w:val="00215B8D"/>
    <w:rsid w:val="00216250"/>
    <w:rsid w:val="00245A99"/>
    <w:rsid w:val="00277002"/>
    <w:rsid w:val="00285B26"/>
    <w:rsid w:val="002B0CE6"/>
    <w:rsid w:val="002E11A8"/>
    <w:rsid w:val="002E2A34"/>
    <w:rsid w:val="00312A72"/>
    <w:rsid w:val="0033583C"/>
    <w:rsid w:val="003635B0"/>
    <w:rsid w:val="00383134"/>
    <w:rsid w:val="00391F51"/>
    <w:rsid w:val="003945B8"/>
    <w:rsid w:val="003C1C5F"/>
    <w:rsid w:val="0040228F"/>
    <w:rsid w:val="004068E4"/>
    <w:rsid w:val="00426851"/>
    <w:rsid w:val="00433ADB"/>
    <w:rsid w:val="004736D8"/>
    <w:rsid w:val="00485993"/>
    <w:rsid w:val="004A5E8D"/>
    <w:rsid w:val="004E6E63"/>
    <w:rsid w:val="004F0355"/>
    <w:rsid w:val="0056597D"/>
    <w:rsid w:val="005738EC"/>
    <w:rsid w:val="0058573D"/>
    <w:rsid w:val="0059152C"/>
    <w:rsid w:val="005D079B"/>
    <w:rsid w:val="006000E8"/>
    <w:rsid w:val="006053CF"/>
    <w:rsid w:val="006208F3"/>
    <w:rsid w:val="00627253"/>
    <w:rsid w:val="00655B86"/>
    <w:rsid w:val="0065616C"/>
    <w:rsid w:val="006D090E"/>
    <w:rsid w:val="00741525"/>
    <w:rsid w:val="007545FC"/>
    <w:rsid w:val="007A14F4"/>
    <w:rsid w:val="007C1837"/>
    <w:rsid w:val="007F5912"/>
    <w:rsid w:val="00803D28"/>
    <w:rsid w:val="00804B5A"/>
    <w:rsid w:val="00826365"/>
    <w:rsid w:val="00843039"/>
    <w:rsid w:val="008A5FFE"/>
    <w:rsid w:val="008B780E"/>
    <w:rsid w:val="008C3FA7"/>
    <w:rsid w:val="008C5620"/>
    <w:rsid w:val="008D3A3B"/>
    <w:rsid w:val="008D7861"/>
    <w:rsid w:val="008E4B1E"/>
    <w:rsid w:val="0092694A"/>
    <w:rsid w:val="00961C0A"/>
    <w:rsid w:val="009B39EF"/>
    <w:rsid w:val="009B6FF9"/>
    <w:rsid w:val="009C1DA7"/>
    <w:rsid w:val="009D5008"/>
    <w:rsid w:val="009D50DE"/>
    <w:rsid w:val="00A12D6A"/>
    <w:rsid w:val="00A54970"/>
    <w:rsid w:val="00A75225"/>
    <w:rsid w:val="00AA24CC"/>
    <w:rsid w:val="00AD1657"/>
    <w:rsid w:val="00AD7B6C"/>
    <w:rsid w:val="00B548CB"/>
    <w:rsid w:val="00BA35F4"/>
    <w:rsid w:val="00BB18DD"/>
    <w:rsid w:val="00BD6C0B"/>
    <w:rsid w:val="00BF34B6"/>
    <w:rsid w:val="00C07AF6"/>
    <w:rsid w:val="00C37025"/>
    <w:rsid w:val="00C458F9"/>
    <w:rsid w:val="00C54629"/>
    <w:rsid w:val="00C81C61"/>
    <w:rsid w:val="00CB1855"/>
    <w:rsid w:val="00CB6961"/>
    <w:rsid w:val="00CC05C1"/>
    <w:rsid w:val="00CE4B51"/>
    <w:rsid w:val="00D53D1C"/>
    <w:rsid w:val="00D64496"/>
    <w:rsid w:val="00D706C1"/>
    <w:rsid w:val="00D83B11"/>
    <w:rsid w:val="00DD4CEF"/>
    <w:rsid w:val="00DE59A4"/>
    <w:rsid w:val="00E02E83"/>
    <w:rsid w:val="00E05C75"/>
    <w:rsid w:val="00E4142D"/>
    <w:rsid w:val="00E60E54"/>
    <w:rsid w:val="00EC73E7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A192587-44A7-4481-BA88-77BC1D6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228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0228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0228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Kursywa">
    <w:name w:val="Nagłówek #1 + Kursywa"/>
    <w:basedOn w:val="Nagwek1"/>
    <w:rsid w:val="004022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0228F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sid w:val="0040228F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0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7pt">
    <w:name w:val="Pogrubienie;Tekst treści (2) + Arial;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">
    <w:name w:val="Tekst treści (2) + Arial;6;5 pt"/>
    <w:basedOn w:val="Teksttreci2"/>
    <w:rsid w:val="004022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7pt0">
    <w:name w:val="Pogrubienie;Tekst treści (2) + Arial;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0">
    <w:name w:val="Tekst treści (2) + Arial;6;5 pt"/>
    <w:basedOn w:val="Teksttreci2"/>
    <w:rsid w:val="004022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7pt1">
    <w:name w:val="Pogrubienie;Tekst treści (2) + Arial;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Kursywa">
    <w:name w:val="Tekst treści (2) + Arial;6;5 pt;Kursywa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FranklinGothicHeavy">
    <w:name w:val="Tekst treści (2) + Franklin Gothic Heavy"/>
    <w:basedOn w:val="Teksttreci2"/>
    <w:rsid w:val="004022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55ptKursywaOdstpy-1pt">
    <w:name w:val="Tekst treści (2) + Arial;5;5 pt;Kursywa;Odstępy -1 pt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BookmanOldStyle5pt">
    <w:name w:val="Tekst treści (2) + Bookman Old Style;5 pt"/>
    <w:basedOn w:val="Teksttreci2"/>
    <w:rsid w:val="004022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Impact65pt">
    <w:name w:val="Tekst treści (2) + Impact;6;5 pt"/>
    <w:basedOn w:val="Teksttreci2"/>
    <w:rsid w:val="0040228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17pt">
    <w:name w:val="Pogrubienie;Tekst treści (2) + Arial;1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Arial55ptKursywaOdstpy-1pt0">
    <w:name w:val="Tekst treści (2) + Arial;5;5 pt;Kursywa;Odstępy -1 pt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Arial5ptKursywa">
    <w:name w:val="Tekst treści (2) + Arial;5 pt;Kursywa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40228F"/>
    <w:pPr>
      <w:shd w:val="clear" w:color="auto" w:fill="FFFFFF"/>
      <w:spacing w:line="336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40228F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4022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0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0E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0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0E8"/>
    <w:rPr>
      <w:color w:val="000000"/>
    </w:rPr>
  </w:style>
  <w:style w:type="paragraph" w:styleId="Bezodstpw">
    <w:name w:val="No Spacing"/>
    <w:uiPriority w:val="1"/>
    <w:qFormat/>
    <w:rsid w:val="00101DDE"/>
    <w:rPr>
      <w:color w:val="000000"/>
    </w:rPr>
  </w:style>
  <w:style w:type="paragraph" w:styleId="Akapitzlist">
    <w:name w:val="List Paragraph"/>
    <w:basedOn w:val="Normalny"/>
    <w:uiPriority w:val="34"/>
    <w:qFormat/>
    <w:rsid w:val="00CB69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8">
    <w:name w:val="Styl8"/>
    <w:basedOn w:val="Normalny"/>
    <w:rsid w:val="00CB6961"/>
    <w:pPr>
      <w:widowControl/>
      <w:numPr>
        <w:numId w:val="157"/>
      </w:numPr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Teksttreci2Pogrubienie">
    <w:name w:val="Tekst treści (2) + Pogrubienie"/>
    <w:rsid w:val="00CB6961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Styl2Znak">
    <w:name w:val="Styl2 Znak"/>
    <w:link w:val="Styl2"/>
    <w:locked/>
    <w:rsid w:val="00CB6961"/>
    <w:rPr>
      <w:rFonts w:ascii="Arial" w:hAnsi="Arial" w:cs="Arial"/>
    </w:rPr>
  </w:style>
  <w:style w:type="paragraph" w:customStyle="1" w:styleId="Styl2">
    <w:name w:val="Styl2"/>
    <w:basedOn w:val="Normalny"/>
    <w:link w:val="Styl2Znak"/>
    <w:rsid w:val="00CB6961"/>
    <w:pPr>
      <w:widowControl/>
      <w:numPr>
        <w:numId w:val="158"/>
      </w:numPr>
      <w:spacing w:before="200" w:after="60"/>
      <w:jc w:val="both"/>
    </w:pPr>
    <w:rPr>
      <w:rFonts w:ascii="Arial" w:hAnsi="Arial" w:cs="Arial"/>
      <w:color w:val="auto"/>
    </w:rPr>
  </w:style>
  <w:style w:type="character" w:customStyle="1" w:styleId="Styl3ZnakZnak">
    <w:name w:val="Styl3 Znak Znak"/>
    <w:link w:val="Styl3"/>
    <w:locked/>
    <w:rsid w:val="00CB6961"/>
    <w:rPr>
      <w:rFonts w:ascii="Arial" w:hAnsi="Arial" w:cs="Arial"/>
    </w:rPr>
  </w:style>
  <w:style w:type="paragraph" w:customStyle="1" w:styleId="Styl3">
    <w:name w:val="Styl3"/>
    <w:basedOn w:val="Normalny"/>
    <w:link w:val="Styl3ZnakZnak"/>
    <w:rsid w:val="00CB6961"/>
    <w:pPr>
      <w:widowControl/>
      <w:numPr>
        <w:ilvl w:val="1"/>
        <w:numId w:val="159"/>
      </w:numPr>
      <w:spacing w:before="40" w:after="40"/>
      <w:contextualSpacing/>
      <w:jc w:val="both"/>
    </w:pPr>
    <w:rPr>
      <w:rFonts w:ascii="Arial" w:hAnsi="Arial" w:cs="Arial"/>
      <w:color w:val="auto"/>
    </w:rPr>
  </w:style>
  <w:style w:type="character" w:customStyle="1" w:styleId="highlight">
    <w:name w:val="highlight"/>
    <w:rsid w:val="00CB6961"/>
  </w:style>
  <w:style w:type="paragraph" w:styleId="Tekstdymka">
    <w:name w:val="Balloon Text"/>
    <w:basedOn w:val="Normalny"/>
    <w:link w:val="TekstdymkaZnak"/>
    <w:uiPriority w:val="99"/>
    <w:semiHidden/>
    <w:unhideWhenUsed/>
    <w:rsid w:val="00CB1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21</Pages>
  <Words>6103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Pasternak</cp:lastModifiedBy>
  <cp:revision>19</cp:revision>
  <cp:lastPrinted>2018-01-25T08:15:00Z</cp:lastPrinted>
  <dcterms:created xsi:type="dcterms:W3CDTF">2017-08-18T10:29:00Z</dcterms:created>
  <dcterms:modified xsi:type="dcterms:W3CDTF">2020-09-04T07:23:00Z</dcterms:modified>
</cp:coreProperties>
</file>